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0DBDAB">
      <w:pPr>
        <w:jc w:val="center"/>
        <w:rPr>
          <w:rFonts w:ascii="Times New Roman" w:hAnsi="Times New Roman" w:cs="Times New Roman"/>
          <w:b/>
          <w:bCs/>
        </w:rPr>
      </w:pPr>
      <w:r>
        <w:rPr>
          <w:rFonts w:ascii="Times New Roman" w:hAnsi="Times New Roman" w:cs="Times New Roman"/>
          <w:b/>
          <w:bCs/>
        </w:rPr>
        <w:t>PROYEK TUGAS KELOMPOK CURVE FITTING DATA</w:t>
      </w:r>
    </w:p>
    <w:p w14:paraId="3F56B39D">
      <w:pPr>
        <w:jc w:val="center"/>
        <w:rPr>
          <w:rFonts w:ascii="Times New Roman" w:hAnsi="Times New Roman" w:cs="Times New Roman"/>
          <w:b/>
          <w:bCs/>
        </w:rPr>
      </w:pPr>
      <w:r>
        <w:rPr>
          <w:rFonts w:ascii="Times New Roman" w:hAnsi="Times New Roman" w:cs="Times New Roman"/>
          <w:b/>
          <w:bCs/>
        </w:rPr>
        <w:t>HASIL SIMULASI CFDSOF</w:t>
      </w:r>
    </w:p>
    <w:p w14:paraId="45D0724C">
      <w:pPr>
        <w:spacing w:line="360" w:lineRule="auto"/>
        <w:jc w:val="center"/>
        <w:rPr>
          <w:rFonts w:ascii="Times New Roman" w:hAnsi="Times New Roman" w:cs="Times New Roman"/>
          <w:b/>
          <w:bCs/>
        </w:rPr>
      </w:pPr>
    </w:p>
    <w:p w14:paraId="51A7D79A">
      <w:pPr>
        <w:spacing w:line="360" w:lineRule="auto"/>
        <w:jc w:val="center"/>
        <w:rPr>
          <w:rFonts w:ascii="Times New Roman" w:hAnsi="Times New Roman" w:cs="Times New Roman"/>
          <w:b/>
          <w:bCs/>
        </w:rPr>
      </w:pPr>
      <w:r>
        <w:rPr>
          <w:rFonts w:ascii="Times New Roman" w:hAnsi="Times New Roman" w:cs="Times New Roman"/>
          <w:b/>
          <w:bCs/>
        </w:rPr>
        <w:drawing>
          <wp:inline distT="0" distB="0" distL="0" distR="0">
            <wp:extent cx="2362200" cy="2576195"/>
            <wp:effectExtent l="0" t="0" r="0" b="0"/>
            <wp:docPr id="68456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60494"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66972" cy="2581723"/>
                    </a:xfrm>
                    <a:prstGeom prst="rect">
                      <a:avLst/>
                    </a:prstGeom>
                    <a:noFill/>
                  </pic:spPr>
                </pic:pic>
              </a:graphicData>
            </a:graphic>
          </wp:inline>
        </w:drawing>
      </w:r>
      <w:bookmarkStart w:id="44" w:name="_GoBack"/>
      <w:bookmarkEnd w:id="44"/>
    </w:p>
    <w:p w14:paraId="2520A646">
      <w:pPr>
        <w:spacing w:line="360" w:lineRule="auto"/>
        <w:jc w:val="center"/>
        <w:rPr>
          <w:rFonts w:ascii="Times New Roman" w:hAnsi="Times New Roman" w:cs="Times New Roman"/>
          <w:b/>
          <w:bCs/>
        </w:rPr>
      </w:pPr>
      <w:r>
        <w:rPr>
          <w:rFonts w:ascii="Times New Roman" w:hAnsi="Times New Roman" w:cs="Times New Roman"/>
          <w:b/>
          <w:bCs/>
        </w:rPr>
        <w:t>DISUSUN OLEH:</w:t>
      </w:r>
    </w:p>
    <w:p w14:paraId="3FB14A2C">
      <w:pPr>
        <w:spacing w:line="360" w:lineRule="auto"/>
        <w:jc w:val="center"/>
        <w:rPr>
          <w:rFonts w:ascii="Times New Roman" w:hAnsi="Times New Roman" w:cs="Times New Roman"/>
          <w:b/>
          <w:bCs/>
        </w:rPr>
      </w:pPr>
      <w:r>
        <w:rPr>
          <w:rFonts w:ascii="Times New Roman" w:hAnsi="Times New Roman" w:cs="Times New Roman"/>
          <w:b/>
          <w:bCs/>
        </w:rPr>
        <w:t>KELOMPOK …</w:t>
      </w:r>
    </w:p>
    <w:tbl>
      <w:tblPr>
        <w:tblStyle w:val="16"/>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3"/>
        <w:gridCol w:w="3545"/>
      </w:tblGrid>
      <w:tr w14:paraId="5E98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3" w:type="dxa"/>
            <w:tcBorders>
              <w:top w:val="nil"/>
              <w:left w:val="nil"/>
              <w:bottom w:val="nil"/>
              <w:right w:val="nil"/>
            </w:tcBorders>
          </w:tcPr>
          <w:p w14:paraId="4D187933">
            <w:pPr>
              <w:spacing w:after="0" w:line="360" w:lineRule="auto"/>
              <w:jc w:val="center"/>
              <w:rPr>
                <w:rFonts w:ascii="Times New Roman" w:hAnsi="Times New Roman" w:cs="Times New Roman"/>
                <w:b/>
                <w:bCs/>
              </w:rPr>
            </w:pPr>
            <w:r>
              <w:rPr>
                <w:rFonts w:hint="default" w:ascii="Times New Roman" w:hAnsi="Times New Roman" w:cs="Times New Roman"/>
                <w:b/>
                <w:bCs/>
                <w:lang w:val="en-US"/>
              </w:rPr>
              <w:t>A</w:t>
            </w:r>
            <w:r>
              <w:rPr>
                <w:rFonts w:hint="default" w:ascii="Times New Roman" w:hAnsi="Times New Roman" w:cs="Times New Roman"/>
                <w:b/>
                <w:bCs/>
              </w:rPr>
              <w:t xml:space="preserve">hmad </w:t>
            </w:r>
            <w:r>
              <w:rPr>
                <w:rFonts w:hint="default" w:ascii="Times New Roman" w:hAnsi="Times New Roman" w:cs="Times New Roman"/>
                <w:b/>
                <w:bCs/>
                <w:lang w:val="en-US"/>
              </w:rPr>
              <w:t>A</w:t>
            </w:r>
            <w:r>
              <w:rPr>
                <w:rFonts w:hint="default" w:ascii="Times New Roman" w:hAnsi="Times New Roman" w:cs="Times New Roman"/>
                <w:b/>
                <w:bCs/>
              </w:rPr>
              <w:t xml:space="preserve">kram </w:t>
            </w:r>
            <w:r>
              <w:rPr>
                <w:rFonts w:hint="default" w:ascii="Times New Roman" w:hAnsi="Times New Roman" w:cs="Times New Roman"/>
                <w:b/>
                <w:bCs/>
                <w:lang w:val="en-US"/>
              </w:rPr>
              <w:t>B</w:t>
            </w:r>
            <w:r>
              <w:rPr>
                <w:rFonts w:hint="default" w:ascii="Times New Roman" w:hAnsi="Times New Roman" w:cs="Times New Roman"/>
                <w:b/>
                <w:bCs/>
              </w:rPr>
              <w:t>agdadi</w:t>
            </w:r>
          </w:p>
        </w:tc>
        <w:tc>
          <w:tcPr>
            <w:tcW w:w="3545" w:type="dxa"/>
            <w:tcBorders>
              <w:top w:val="nil"/>
              <w:left w:val="nil"/>
              <w:bottom w:val="nil"/>
              <w:right w:val="nil"/>
            </w:tcBorders>
          </w:tcPr>
          <w:p w14:paraId="3EEE7F5B">
            <w:pPr>
              <w:spacing w:after="0" w:line="360" w:lineRule="auto"/>
              <w:jc w:val="center"/>
              <w:rPr>
                <w:rFonts w:ascii="Times New Roman" w:hAnsi="Times New Roman" w:cs="Times New Roman"/>
                <w:b/>
                <w:bCs/>
              </w:rPr>
            </w:pPr>
            <w:r>
              <w:rPr>
                <w:rFonts w:hint="default" w:ascii="Times New Roman" w:hAnsi="Times New Roman" w:cs="Times New Roman"/>
                <w:b/>
                <w:bCs/>
              </w:rPr>
              <w:t>2406409151</w:t>
            </w:r>
          </w:p>
        </w:tc>
      </w:tr>
      <w:tr w14:paraId="00B1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nil"/>
              <w:left w:val="nil"/>
              <w:bottom w:val="nil"/>
              <w:right w:val="nil"/>
            </w:tcBorders>
          </w:tcPr>
          <w:p w14:paraId="1F5DB630">
            <w:pPr>
              <w:spacing w:after="0" w:line="360" w:lineRule="auto"/>
              <w:jc w:val="center"/>
              <w:rPr>
                <w:rFonts w:ascii="Times New Roman" w:hAnsi="Times New Roman" w:cs="Times New Roman"/>
                <w:b/>
                <w:bCs/>
              </w:rPr>
            </w:pPr>
            <w:r>
              <w:rPr>
                <w:rFonts w:hint="default" w:ascii="Times New Roman" w:hAnsi="Times New Roman" w:cs="Times New Roman"/>
                <w:b/>
                <w:bCs/>
              </w:rPr>
              <w:t>Muflih Nabil Karim</w:t>
            </w:r>
          </w:p>
        </w:tc>
        <w:tc>
          <w:tcPr>
            <w:tcW w:w="3545" w:type="dxa"/>
            <w:tcBorders>
              <w:top w:val="nil"/>
              <w:left w:val="nil"/>
              <w:bottom w:val="nil"/>
              <w:right w:val="nil"/>
            </w:tcBorders>
          </w:tcPr>
          <w:p w14:paraId="69230CE0">
            <w:pPr>
              <w:spacing w:after="0" w:line="360" w:lineRule="auto"/>
              <w:jc w:val="center"/>
              <w:rPr>
                <w:rFonts w:ascii="Times New Roman" w:hAnsi="Times New Roman" w:cs="Times New Roman"/>
                <w:b/>
                <w:bCs/>
              </w:rPr>
            </w:pPr>
            <w:r>
              <w:rPr>
                <w:rFonts w:hint="default" w:ascii="Times New Roman" w:hAnsi="Times New Roman" w:cs="Times New Roman"/>
                <w:b/>
                <w:bCs/>
              </w:rPr>
              <w:t>2406400013</w:t>
            </w:r>
          </w:p>
        </w:tc>
      </w:tr>
      <w:tr w14:paraId="3FE5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nil"/>
              <w:left w:val="nil"/>
              <w:bottom w:val="nil"/>
              <w:right w:val="nil"/>
            </w:tcBorders>
          </w:tcPr>
          <w:p w14:paraId="44A39C0F">
            <w:pPr>
              <w:spacing w:after="0" w:line="360" w:lineRule="auto"/>
              <w:jc w:val="center"/>
              <w:rPr>
                <w:rFonts w:ascii="Times New Roman" w:hAnsi="Times New Roman" w:cs="Times New Roman"/>
                <w:b/>
                <w:bCs/>
              </w:rPr>
            </w:pPr>
            <w:r>
              <w:rPr>
                <w:rFonts w:hint="default" w:ascii="Times New Roman" w:hAnsi="Times New Roman" w:cs="Times New Roman"/>
                <w:b/>
                <w:bCs/>
              </w:rPr>
              <w:t>Abil Daffansyah</w:t>
            </w:r>
          </w:p>
        </w:tc>
        <w:tc>
          <w:tcPr>
            <w:tcW w:w="3545" w:type="dxa"/>
            <w:tcBorders>
              <w:top w:val="nil"/>
              <w:left w:val="nil"/>
              <w:bottom w:val="nil"/>
              <w:right w:val="nil"/>
            </w:tcBorders>
          </w:tcPr>
          <w:p w14:paraId="53A6C524">
            <w:pPr>
              <w:spacing w:after="0" w:line="360" w:lineRule="auto"/>
              <w:jc w:val="center"/>
              <w:rPr>
                <w:rFonts w:ascii="Times New Roman" w:hAnsi="Times New Roman" w:cs="Times New Roman"/>
                <w:b/>
                <w:bCs/>
              </w:rPr>
            </w:pPr>
            <w:r>
              <w:rPr>
                <w:rFonts w:hint="default" w:ascii="Times New Roman" w:hAnsi="Times New Roman" w:cs="Times New Roman"/>
                <w:b/>
                <w:bCs/>
              </w:rPr>
              <w:t>2406401205</w:t>
            </w:r>
          </w:p>
        </w:tc>
      </w:tr>
      <w:tr w14:paraId="2E7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nil"/>
              <w:left w:val="nil"/>
              <w:bottom w:val="nil"/>
              <w:right w:val="nil"/>
            </w:tcBorders>
          </w:tcPr>
          <w:p w14:paraId="6CCE0E68">
            <w:pPr>
              <w:spacing w:after="0" w:line="360" w:lineRule="auto"/>
              <w:jc w:val="center"/>
              <w:rPr>
                <w:rFonts w:hint="default" w:ascii="Times New Roman" w:hAnsi="Times New Roman" w:cs="Times New Roman"/>
                <w:b/>
                <w:bCs/>
                <w:lang w:val="en-US"/>
              </w:rPr>
            </w:pPr>
            <w:r>
              <w:rPr>
                <w:rFonts w:hint="default" w:ascii="Times New Roman" w:hAnsi="Times New Roman" w:cs="Times New Roman"/>
                <w:b/>
                <w:bCs/>
              </w:rPr>
              <w:t>Rian Rafti Zufa</w:t>
            </w:r>
            <w:r>
              <w:rPr>
                <w:rFonts w:hint="default" w:ascii="Times New Roman" w:hAnsi="Times New Roman" w:cs="Times New Roman"/>
                <w:b/>
                <w:bCs/>
                <w:lang w:val="en-US"/>
              </w:rPr>
              <w:t>r</w:t>
            </w:r>
          </w:p>
        </w:tc>
        <w:tc>
          <w:tcPr>
            <w:tcW w:w="3545" w:type="dxa"/>
            <w:tcBorders>
              <w:top w:val="nil"/>
              <w:left w:val="nil"/>
              <w:bottom w:val="nil"/>
              <w:right w:val="nil"/>
            </w:tcBorders>
          </w:tcPr>
          <w:p w14:paraId="380B8EEA">
            <w:pPr>
              <w:spacing w:after="0" w:line="360" w:lineRule="auto"/>
              <w:jc w:val="center"/>
              <w:rPr>
                <w:rFonts w:ascii="Times New Roman" w:hAnsi="Times New Roman" w:cs="Times New Roman"/>
                <w:b/>
                <w:bCs/>
              </w:rPr>
            </w:pPr>
            <w:r>
              <w:rPr>
                <w:rFonts w:hint="default" w:ascii="Times New Roman" w:hAnsi="Times New Roman" w:cs="Times New Roman"/>
                <w:b/>
                <w:bCs/>
              </w:rPr>
              <w:t>2406360855</w:t>
            </w:r>
          </w:p>
        </w:tc>
      </w:tr>
    </w:tbl>
    <w:p w14:paraId="72B7E50C">
      <w:pPr>
        <w:spacing w:line="360" w:lineRule="auto"/>
        <w:rPr>
          <w:rFonts w:ascii="Times New Roman" w:hAnsi="Times New Roman" w:cs="Times New Roman"/>
          <w:b/>
          <w:bCs/>
        </w:rPr>
      </w:pPr>
    </w:p>
    <w:p w14:paraId="74FEF84E">
      <w:pPr>
        <w:spacing w:line="360" w:lineRule="auto"/>
        <w:rPr>
          <w:rFonts w:ascii="Times New Roman" w:hAnsi="Times New Roman" w:cs="Times New Roman"/>
          <w:b/>
          <w:bCs/>
        </w:rPr>
      </w:pPr>
    </w:p>
    <w:p w14:paraId="0C5EEED4">
      <w:pPr>
        <w:spacing w:line="360" w:lineRule="auto"/>
        <w:jc w:val="center"/>
        <w:rPr>
          <w:rFonts w:ascii="Times New Roman" w:hAnsi="Times New Roman" w:cs="Times New Roman"/>
          <w:b/>
          <w:bCs/>
        </w:rPr>
      </w:pPr>
      <w:r>
        <w:rPr>
          <w:rFonts w:ascii="Times New Roman" w:hAnsi="Times New Roman" w:cs="Times New Roman"/>
          <w:b/>
          <w:bCs/>
        </w:rPr>
        <w:t xml:space="preserve">DEPARTEMEN TEKNIK MESIN </w:t>
      </w:r>
    </w:p>
    <w:p w14:paraId="6CD75DC3">
      <w:pPr>
        <w:spacing w:line="360" w:lineRule="auto"/>
        <w:jc w:val="center"/>
        <w:rPr>
          <w:rFonts w:ascii="Times New Roman" w:hAnsi="Times New Roman" w:cs="Times New Roman"/>
          <w:b/>
          <w:bCs/>
        </w:rPr>
      </w:pPr>
      <w:r>
        <w:rPr>
          <w:rFonts w:ascii="Times New Roman" w:hAnsi="Times New Roman" w:cs="Times New Roman"/>
          <w:b/>
          <w:bCs/>
        </w:rPr>
        <w:t>FAKULTAS TEKNIK</w:t>
      </w:r>
    </w:p>
    <w:p w14:paraId="1D34E293">
      <w:pPr>
        <w:spacing w:line="360" w:lineRule="auto"/>
        <w:jc w:val="center"/>
        <w:rPr>
          <w:rFonts w:ascii="Times New Roman" w:hAnsi="Times New Roman" w:cs="Times New Roman"/>
          <w:b/>
          <w:bCs/>
        </w:rPr>
      </w:pPr>
      <w:r>
        <w:rPr>
          <w:rFonts w:ascii="Times New Roman" w:hAnsi="Times New Roman" w:cs="Times New Roman"/>
          <w:b/>
          <w:bCs/>
        </w:rPr>
        <w:t>UNIVERSITAS INDONESIA</w:t>
      </w:r>
    </w:p>
    <w:p w14:paraId="59C6C153">
      <w:pPr>
        <w:spacing w:line="360" w:lineRule="auto"/>
        <w:jc w:val="center"/>
        <w:rPr>
          <w:rFonts w:ascii="Times New Roman" w:hAnsi="Times New Roman" w:cs="Times New Roman"/>
          <w:b/>
          <w:bCs/>
        </w:rPr>
      </w:pPr>
      <w:r>
        <w:rPr>
          <w:rFonts w:ascii="Times New Roman" w:hAnsi="Times New Roman" w:cs="Times New Roman"/>
          <w:b/>
          <w:bCs/>
        </w:rPr>
        <w:t xml:space="preserve">DEPOK </w:t>
      </w:r>
    </w:p>
    <w:p w14:paraId="1767C372">
      <w:pPr>
        <w:spacing w:line="360" w:lineRule="auto"/>
        <w:jc w:val="center"/>
        <w:rPr>
          <w:rFonts w:ascii="Times New Roman" w:hAnsi="Times New Roman" w:cs="Times New Roman"/>
          <w:b/>
          <w:bCs/>
        </w:rPr>
      </w:pPr>
      <w:r>
        <w:rPr>
          <w:rFonts w:ascii="Times New Roman" w:hAnsi="Times New Roman" w:cs="Times New Roman"/>
          <w:b/>
          <w:bCs/>
        </w:rPr>
        <w:t>2026</w:t>
      </w:r>
    </w:p>
    <w:p w14:paraId="0E6AF561">
      <w:pPr>
        <w:pStyle w:val="3"/>
        <w:jc w:val="center"/>
        <w:rPr>
          <w:rFonts w:ascii="Times New Roman" w:hAnsi="Times New Roman" w:cs="Times New Roman"/>
          <w:b/>
          <w:bCs/>
          <w:color w:val="auto"/>
          <w:sz w:val="24"/>
          <w:szCs w:val="24"/>
        </w:rPr>
      </w:pPr>
      <w:bookmarkStart w:id="0" w:name="_Toc230975485"/>
      <w:r>
        <w:rPr>
          <w:rFonts w:ascii="Times New Roman" w:hAnsi="Times New Roman" w:cs="Times New Roman"/>
          <w:b/>
          <w:bCs/>
          <w:color w:val="auto"/>
          <w:sz w:val="24"/>
          <w:szCs w:val="24"/>
        </w:rPr>
        <w:t>DAFTAR ISI</w:t>
      </w:r>
      <w:bookmarkEnd w:id="0"/>
    </w:p>
    <w:p w14:paraId="31167ADA"/>
    <w:sdt>
      <w:sdtPr>
        <w:rPr>
          <w:rFonts w:asciiTheme="minorHAnsi" w:hAnsiTheme="minorHAnsi" w:eastAsiaTheme="minorHAnsi" w:cstheme="minorBidi"/>
          <w:color w:val="auto"/>
          <w:kern w:val="2"/>
          <w:sz w:val="24"/>
          <w:szCs w:val="24"/>
          <w:lang w:val="zh-CN"/>
          <w14:ligatures w14:val="standardContextual"/>
        </w:rPr>
        <w:id w:val="1949352104"/>
        <w:docPartObj>
          <w:docPartGallery w:val="Table of Contents"/>
          <w:docPartUnique/>
        </w:docPartObj>
      </w:sdtPr>
      <w:sdtEndPr>
        <w:rPr>
          <w:rFonts w:asciiTheme="minorHAnsi" w:hAnsiTheme="minorHAnsi" w:eastAsiaTheme="minorHAnsi" w:cstheme="minorBidi"/>
          <w:b/>
          <w:bCs/>
          <w:color w:val="auto"/>
          <w:kern w:val="2"/>
          <w:sz w:val="24"/>
          <w:szCs w:val="24"/>
          <w:lang w:val="zh-CN"/>
          <w14:ligatures w14:val="standardContextual"/>
        </w:rPr>
      </w:sdtEndPr>
      <w:sdtContent>
        <w:p w14:paraId="558FC9BC">
          <w:pPr>
            <w:pStyle w:val="37"/>
          </w:pPr>
        </w:p>
        <w:p w14:paraId="7504477E">
          <w:pPr>
            <w:pStyle w:val="18"/>
            <w:tabs>
              <w:tab w:val="right" w:leader="dot" w:pos="8494"/>
            </w:tabs>
            <w:rPr>
              <w:rFonts w:eastAsiaTheme="minorEastAsia"/>
              <w:lang w:eastAsia="zh-CN"/>
            </w:rPr>
          </w:pPr>
          <w:r>
            <w:fldChar w:fldCharType="begin"/>
          </w:r>
          <w:r>
            <w:instrText xml:space="preserve"> TOC \o "1-3" \h \z \u </w:instrText>
          </w:r>
          <w:r>
            <w:fldChar w:fldCharType="separate"/>
          </w:r>
          <w:r>
            <w:fldChar w:fldCharType="begin"/>
          </w:r>
          <w:r>
            <w:instrText xml:space="preserve"> HYPERLINK \l "_Toc230975485" </w:instrText>
          </w:r>
          <w:r>
            <w:fldChar w:fldCharType="separate"/>
          </w:r>
          <w:r>
            <w:rPr>
              <w:rStyle w:val="14"/>
              <w:rFonts w:ascii="Times New Roman" w:hAnsi="Times New Roman" w:cs="Times New Roman"/>
              <w:b/>
              <w:bCs/>
            </w:rPr>
            <w:t>DAFTAR ISI</w:t>
          </w:r>
          <w:r>
            <w:tab/>
          </w:r>
          <w:r>
            <w:fldChar w:fldCharType="begin"/>
          </w:r>
          <w:r>
            <w:instrText xml:space="preserve"> PAGEREF _Toc230975485 \h </w:instrText>
          </w:r>
          <w:r>
            <w:fldChar w:fldCharType="separate"/>
          </w:r>
          <w:r>
            <w:t>2</w:t>
          </w:r>
          <w:r>
            <w:fldChar w:fldCharType="end"/>
          </w:r>
          <w:r>
            <w:fldChar w:fldCharType="end"/>
          </w:r>
        </w:p>
        <w:p w14:paraId="40379E24">
          <w:pPr>
            <w:pStyle w:val="18"/>
            <w:tabs>
              <w:tab w:val="right" w:leader="dot" w:pos="8494"/>
            </w:tabs>
            <w:rPr>
              <w:rFonts w:eastAsiaTheme="minorEastAsia"/>
              <w:lang w:eastAsia="zh-CN"/>
            </w:rPr>
          </w:pPr>
          <w:r>
            <w:fldChar w:fldCharType="begin"/>
          </w:r>
          <w:r>
            <w:instrText xml:space="preserve"> HYPERLINK \l "_Toc230975486" </w:instrText>
          </w:r>
          <w:r>
            <w:fldChar w:fldCharType="separate"/>
          </w:r>
          <w:r>
            <w:rPr>
              <w:rStyle w:val="14"/>
              <w:rFonts w:ascii="Times New Roman" w:hAnsi="Times New Roman" w:cs="Times New Roman"/>
              <w:b/>
              <w:bCs/>
            </w:rPr>
            <w:t>BAB 1</w:t>
          </w:r>
          <w:r>
            <w:tab/>
          </w:r>
          <w:r>
            <w:fldChar w:fldCharType="begin"/>
          </w:r>
          <w:r>
            <w:instrText xml:space="preserve"> PAGEREF _Toc230975486 \h </w:instrText>
          </w:r>
          <w:r>
            <w:fldChar w:fldCharType="separate"/>
          </w:r>
          <w:r>
            <w:t>4</w:t>
          </w:r>
          <w:r>
            <w:fldChar w:fldCharType="end"/>
          </w:r>
          <w:r>
            <w:fldChar w:fldCharType="end"/>
          </w:r>
        </w:p>
        <w:p w14:paraId="30BA9E2D">
          <w:pPr>
            <w:pStyle w:val="18"/>
            <w:tabs>
              <w:tab w:val="right" w:leader="dot" w:pos="8494"/>
            </w:tabs>
            <w:rPr>
              <w:rFonts w:eastAsiaTheme="minorEastAsia"/>
              <w:lang w:eastAsia="zh-CN"/>
            </w:rPr>
          </w:pPr>
          <w:r>
            <w:fldChar w:fldCharType="begin"/>
          </w:r>
          <w:r>
            <w:instrText xml:space="preserve"> HYPERLINK \l "_Toc230975487" </w:instrText>
          </w:r>
          <w:r>
            <w:fldChar w:fldCharType="separate"/>
          </w:r>
          <w:r>
            <w:rPr>
              <w:rStyle w:val="14"/>
              <w:rFonts w:ascii="Times New Roman" w:hAnsi="Times New Roman" w:cs="Times New Roman"/>
              <w:b/>
              <w:bCs/>
            </w:rPr>
            <w:t>PENDAHULUAN</w:t>
          </w:r>
          <w:r>
            <w:tab/>
          </w:r>
          <w:r>
            <w:fldChar w:fldCharType="begin"/>
          </w:r>
          <w:r>
            <w:instrText xml:space="preserve"> PAGEREF _Toc230975487 \h </w:instrText>
          </w:r>
          <w:r>
            <w:fldChar w:fldCharType="separate"/>
          </w:r>
          <w:r>
            <w:t>4</w:t>
          </w:r>
          <w:r>
            <w:fldChar w:fldCharType="end"/>
          </w:r>
          <w:r>
            <w:fldChar w:fldCharType="end"/>
          </w:r>
        </w:p>
        <w:p w14:paraId="0252E8B0">
          <w:pPr>
            <w:pStyle w:val="18"/>
            <w:tabs>
              <w:tab w:val="left" w:pos="960"/>
              <w:tab w:val="right" w:leader="dot" w:pos="8494"/>
            </w:tabs>
            <w:rPr>
              <w:rFonts w:eastAsiaTheme="minorEastAsia"/>
              <w:lang w:eastAsia="zh-CN"/>
            </w:rPr>
          </w:pPr>
          <w:r>
            <w:fldChar w:fldCharType="begin"/>
          </w:r>
          <w:r>
            <w:instrText xml:space="preserve"> HYPERLINK \l "_Toc230975488" </w:instrText>
          </w:r>
          <w:r>
            <w:fldChar w:fldCharType="separate"/>
          </w:r>
          <w:r>
            <w:rPr>
              <w:rStyle w:val="14"/>
              <w:rFonts w:ascii="Times New Roman" w:hAnsi="Times New Roman" w:cs="Times New Roman"/>
              <w:b/>
              <w:bCs/>
            </w:rPr>
            <w:t>1.1.</w:t>
          </w:r>
          <w:r>
            <w:rPr>
              <w:rFonts w:eastAsiaTheme="minorEastAsia"/>
              <w:lang w:eastAsia="zh-CN"/>
            </w:rPr>
            <w:tab/>
          </w:r>
          <w:r>
            <w:rPr>
              <w:rStyle w:val="14"/>
              <w:rFonts w:ascii="Times New Roman" w:hAnsi="Times New Roman" w:cs="Times New Roman"/>
              <w:b/>
              <w:bCs/>
            </w:rPr>
            <w:t>Latar Belakang</w:t>
          </w:r>
          <w:r>
            <w:tab/>
          </w:r>
          <w:r>
            <w:fldChar w:fldCharType="begin"/>
          </w:r>
          <w:r>
            <w:instrText xml:space="preserve"> PAGEREF _Toc230975488 \h </w:instrText>
          </w:r>
          <w:r>
            <w:fldChar w:fldCharType="separate"/>
          </w:r>
          <w:r>
            <w:t>4</w:t>
          </w:r>
          <w:r>
            <w:fldChar w:fldCharType="end"/>
          </w:r>
          <w:r>
            <w:fldChar w:fldCharType="end"/>
          </w:r>
        </w:p>
        <w:p w14:paraId="41B54E3A">
          <w:pPr>
            <w:pStyle w:val="18"/>
            <w:tabs>
              <w:tab w:val="left" w:pos="960"/>
              <w:tab w:val="right" w:leader="dot" w:pos="8494"/>
            </w:tabs>
            <w:rPr>
              <w:rFonts w:eastAsiaTheme="minorEastAsia"/>
              <w:lang w:eastAsia="zh-CN"/>
            </w:rPr>
          </w:pPr>
          <w:r>
            <w:fldChar w:fldCharType="begin"/>
          </w:r>
          <w:r>
            <w:instrText xml:space="preserve"> HYPERLINK \l "_Toc230975489" </w:instrText>
          </w:r>
          <w:r>
            <w:fldChar w:fldCharType="separate"/>
          </w:r>
          <w:r>
            <w:rPr>
              <w:rStyle w:val="14"/>
              <w:rFonts w:ascii="Times New Roman" w:hAnsi="Times New Roman" w:cs="Times New Roman"/>
              <w:b/>
              <w:bCs/>
            </w:rPr>
            <w:t>1.2.</w:t>
          </w:r>
          <w:r>
            <w:rPr>
              <w:rFonts w:eastAsiaTheme="minorEastAsia"/>
              <w:lang w:eastAsia="zh-CN"/>
            </w:rPr>
            <w:tab/>
          </w:r>
          <w:r>
            <w:rPr>
              <w:rStyle w:val="14"/>
              <w:rFonts w:ascii="Times New Roman" w:hAnsi="Times New Roman" w:cs="Times New Roman"/>
              <w:b/>
              <w:bCs/>
            </w:rPr>
            <w:t>Rumusan Masalah</w:t>
          </w:r>
          <w:r>
            <w:tab/>
          </w:r>
          <w:r>
            <w:fldChar w:fldCharType="begin"/>
          </w:r>
          <w:r>
            <w:instrText xml:space="preserve"> PAGEREF _Toc230975489 \h </w:instrText>
          </w:r>
          <w:r>
            <w:fldChar w:fldCharType="separate"/>
          </w:r>
          <w:r>
            <w:t>5</w:t>
          </w:r>
          <w:r>
            <w:fldChar w:fldCharType="end"/>
          </w:r>
          <w:r>
            <w:fldChar w:fldCharType="end"/>
          </w:r>
        </w:p>
        <w:p w14:paraId="6386D9F1">
          <w:pPr>
            <w:pStyle w:val="18"/>
            <w:tabs>
              <w:tab w:val="left" w:pos="960"/>
              <w:tab w:val="right" w:leader="dot" w:pos="8494"/>
            </w:tabs>
            <w:rPr>
              <w:rFonts w:eastAsiaTheme="minorEastAsia"/>
              <w:lang w:eastAsia="zh-CN"/>
            </w:rPr>
          </w:pPr>
          <w:r>
            <w:fldChar w:fldCharType="begin"/>
          </w:r>
          <w:r>
            <w:instrText xml:space="preserve"> HYPERLINK \l "_Toc230975490" </w:instrText>
          </w:r>
          <w:r>
            <w:fldChar w:fldCharType="separate"/>
          </w:r>
          <w:r>
            <w:rPr>
              <w:rStyle w:val="14"/>
              <w:rFonts w:ascii="Times New Roman" w:hAnsi="Times New Roman" w:cs="Times New Roman"/>
              <w:b/>
              <w:bCs/>
            </w:rPr>
            <w:t>1.3.</w:t>
          </w:r>
          <w:r>
            <w:rPr>
              <w:rFonts w:eastAsiaTheme="minorEastAsia"/>
              <w:lang w:eastAsia="zh-CN"/>
            </w:rPr>
            <w:tab/>
          </w:r>
          <w:r>
            <w:rPr>
              <w:rStyle w:val="14"/>
              <w:rFonts w:ascii="Times New Roman" w:hAnsi="Times New Roman" w:cs="Times New Roman"/>
              <w:b/>
              <w:bCs/>
            </w:rPr>
            <w:t>Tujuan Penelitian</w:t>
          </w:r>
          <w:r>
            <w:tab/>
          </w:r>
          <w:r>
            <w:fldChar w:fldCharType="begin"/>
          </w:r>
          <w:r>
            <w:instrText xml:space="preserve"> PAGEREF _Toc230975490 \h </w:instrText>
          </w:r>
          <w:r>
            <w:fldChar w:fldCharType="separate"/>
          </w:r>
          <w:r>
            <w:t>6</w:t>
          </w:r>
          <w:r>
            <w:fldChar w:fldCharType="end"/>
          </w:r>
          <w:r>
            <w:fldChar w:fldCharType="end"/>
          </w:r>
        </w:p>
        <w:p w14:paraId="4763DF59">
          <w:pPr>
            <w:pStyle w:val="18"/>
            <w:tabs>
              <w:tab w:val="left" w:pos="960"/>
              <w:tab w:val="right" w:leader="dot" w:pos="8494"/>
            </w:tabs>
            <w:rPr>
              <w:rFonts w:eastAsiaTheme="minorEastAsia"/>
              <w:lang w:eastAsia="zh-CN"/>
            </w:rPr>
          </w:pPr>
          <w:r>
            <w:fldChar w:fldCharType="begin"/>
          </w:r>
          <w:r>
            <w:instrText xml:space="preserve"> HYPERLINK \l "_Toc230975491" </w:instrText>
          </w:r>
          <w:r>
            <w:fldChar w:fldCharType="separate"/>
          </w:r>
          <w:r>
            <w:rPr>
              <w:rStyle w:val="14"/>
              <w:rFonts w:ascii="Times New Roman" w:hAnsi="Times New Roman" w:cs="Times New Roman"/>
              <w:b/>
              <w:bCs/>
            </w:rPr>
            <w:t>1.4.</w:t>
          </w:r>
          <w:r>
            <w:rPr>
              <w:rFonts w:eastAsiaTheme="minorEastAsia"/>
              <w:lang w:eastAsia="zh-CN"/>
            </w:rPr>
            <w:tab/>
          </w:r>
          <w:r>
            <w:rPr>
              <w:rStyle w:val="14"/>
              <w:rFonts w:ascii="Times New Roman" w:hAnsi="Times New Roman" w:cs="Times New Roman"/>
              <w:b/>
              <w:bCs/>
            </w:rPr>
            <w:t>Manfaat Penelitian</w:t>
          </w:r>
          <w:r>
            <w:tab/>
          </w:r>
          <w:r>
            <w:fldChar w:fldCharType="begin"/>
          </w:r>
          <w:r>
            <w:instrText xml:space="preserve"> PAGEREF _Toc230975491 \h </w:instrText>
          </w:r>
          <w:r>
            <w:fldChar w:fldCharType="separate"/>
          </w:r>
          <w:r>
            <w:t>6</w:t>
          </w:r>
          <w:r>
            <w:fldChar w:fldCharType="end"/>
          </w:r>
          <w:r>
            <w:fldChar w:fldCharType="end"/>
          </w:r>
        </w:p>
        <w:p w14:paraId="5D7C2947">
          <w:pPr>
            <w:pStyle w:val="18"/>
            <w:tabs>
              <w:tab w:val="left" w:pos="960"/>
              <w:tab w:val="right" w:leader="dot" w:pos="8494"/>
            </w:tabs>
            <w:rPr>
              <w:rFonts w:eastAsiaTheme="minorEastAsia"/>
              <w:lang w:eastAsia="zh-CN"/>
            </w:rPr>
          </w:pPr>
          <w:r>
            <w:fldChar w:fldCharType="begin"/>
          </w:r>
          <w:r>
            <w:instrText xml:space="preserve"> HYPERLINK \l "_Toc230975492" </w:instrText>
          </w:r>
          <w:r>
            <w:fldChar w:fldCharType="separate"/>
          </w:r>
          <w:r>
            <w:rPr>
              <w:rStyle w:val="14"/>
              <w:rFonts w:ascii="Times New Roman" w:hAnsi="Times New Roman" w:cs="Times New Roman"/>
              <w:b/>
              <w:bCs/>
            </w:rPr>
            <w:t>1.5.</w:t>
          </w:r>
          <w:r>
            <w:rPr>
              <w:rFonts w:eastAsiaTheme="minorEastAsia"/>
              <w:lang w:eastAsia="zh-CN"/>
            </w:rPr>
            <w:tab/>
          </w:r>
          <w:r>
            <w:rPr>
              <w:rStyle w:val="14"/>
              <w:rFonts w:ascii="Times New Roman" w:hAnsi="Times New Roman" w:cs="Times New Roman"/>
              <w:b/>
              <w:bCs/>
            </w:rPr>
            <w:t>Batasan Masalah</w:t>
          </w:r>
          <w:r>
            <w:tab/>
          </w:r>
          <w:r>
            <w:fldChar w:fldCharType="begin"/>
          </w:r>
          <w:r>
            <w:instrText xml:space="preserve"> PAGEREF _Toc230975492 \h </w:instrText>
          </w:r>
          <w:r>
            <w:fldChar w:fldCharType="separate"/>
          </w:r>
          <w:r>
            <w:t>7</w:t>
          </w:r>
          <w:r>
            <w:fldChar w:fldCharType="end"/>
          </w:r>
          <w:r>
            <w:fldChar w:fldCharType="end"/>
          </w:r>
        </w:p>
        <w:p w14:paraId="7F4881B9">
          <w:pPr>
            <w:pStyle w:val="18"/>
            <w:tabs>
              <w:tab w:val="right" w:leader="dot" w:pos="8494"/>
            </w:tabs>
            <w:rPr>
              <w:rFonts w:eastAsiaTheme="minorEastAsia"/>
              <w:lang w:eastAsia="zh-CN"/>
            </w:rPr>
          </w:pPr>
          <w:r>
            <w:fldChar w:fldCharType="begin"/>
          </w:r>
          <w:r>
            <w:instrText xml:space="preserve"> HYPERLINK \l "_Toc230975493" </w:instrText>
          </w:r>
          <w:r>
            <w:fldChar w:fldCharType="separate"/>
          </w:r>
          <w:r>
            <w:rPr>
              <w:rStyle w:val="14"/>
              <w:rFonts w:ascii="Times New Roman" w:hAnsi="Times New Roman" w:cs="Times New Roman"/>
              <w:b/>
              <w:bCs/>
            </w:rPr>
            <w:t>BAB II</w:t>
          </w:r>
          <w:r>
            <w:tab/>
          </w:r>
          <w:r>
            <w:fldChar w:fldCharType="begin"/>
          </w:r>
          <w:r>
            <w:instrText xml:space="preserve"> PAGEREF _Toc230975493 \h </w:instrText>
          </w:r>
          <w:r>
            <w:fldChar w:fldCharType="separate"/>
          </w:r>
          <w:r>
            <w:t>8</w:t>
          </w:r>
          <w:r>
            <w:fldChar w:fldCharType="end"/>
          </w:r>
          <w:r>
            <w:fldChar w:fldCharType="end"/>
          </w:r>
        </w:p>
        <w:p w14:paraId="1BA59CDB">
          <w:pPr>
            <w:pStyle w:val="18"/>
            <w:tabs>
              <w:tab w:val="right" w:leader="dot" w:pos="8494"/>
            </w:tabs>
            <w:rPr>
              <w:rFonts w:eastAsiaTheme="minorEastAsia"/>
              <w:lang w:eastAsia="zh-CN"/>
            </w:rPr>
          </w:pPr>
          <w:r>
            <w:fldChar w:fldCharType="begin"/>
          </w:r>
          <w:r>
            <w:instrText xml:space="preserve"> HYPERLINK \l "_Toc230975494" </w:instrText>
          </w:r>
          <w:r>
            <w:fldChar w:fldCharType="separate"/>
          </w:r>
          <w:r>
            <w:rPr>
              <w:rStyle w:val="14"/>
              <w:rFonts w:ascii="Times New Roman" w:hAnsi="Times New Roman" w:cs="Times New Roman"/>
              <w:b/>
              <w:bCs/>
            </w:rPr>
            <w:t>TINJAUAN PUSTAKA</w:t>
          </w:r>
          <w:r>
            <w:tab/>
          </w:r>
          <w:r>
            <w:fldChar w:fldCharType="begin"/>
          </w:r>
          <w:r>
            <w:instrText xml:space="preserve"> PAGEREF _Toc230975494 \h </w:instrText>
          </w:r>
          <w:r>
            <w:fldChar w:fldCharType="separate"/>
          </w:r>
          <w:r>
            <w:t>8</w:t>
          </w:r>
          <w:r>
            <w:fldChar w:fldCharType="end"/>
          </w:r>
          <w:r>
            <w:fldChar w:fldCharType="end"/>
          </w:r>
        </w:p>
        <w:p w14:paraId="3B7F40C5">
          <w:pPr>
            <w:pStyle w:val="18"/>
            <w:tabs>
              <w:tab w:val="right" w:leader="dot" w:pos="8494"/>
            </w:tabs>
            <w:rPr>
              <w:rFonts w:eastAsiaTheme="minorEastAsia"/>
              <w:lang w:eastAsia="zh-CN"/>
            </w:rPr>
          </w:pPr>
          <w:r>
            <w:fldChar w:fldCharType="begin"/>
          </w:r>
          <w:r>
            <w:instrText xml:space="preserve"> HYPERLINK \l "_Toc230975495" </w:instrText>
          </w:r>
          <w:r>
            <w:fldChar w:fldCharType="separate"/>
          </w:r>
          <w:r>
            <w:rPr>
              <w:rStyle w:val="14"/>
              <w:rFonts w:ascii="Times New Roman" w:hAnsi="Times New Roman" w:cs="Times New Roman"/>
              <w:b/>
              <w:bCs/>
            </w:rPr>
            <w:t xml:space="preserve">2.1.   </w:t>
          </w:r>
          <w:r>
            <w:rPr>
              <w:rStyle w:val="14"/>
              <w:rFonts w:ascii="Times New Roman" w:hAnsi="Times New Roman" w:cs="Times New Roman"/>
              <w:b/>
              <w:bCs/>
              <w:i/>
              <w:iCs/>
            </w:rPr>
            <w:t>Computational Fluid Dynamics</w:t>
          </w:r>
          <w:r>
            <w:rPr>
              <w:rStyle w:val="14"/>
              <w:rFonts w:ascii="Times New Roman" w:hAnsi="Times New Roman" w:cs="Times New Roman"/>
              <w:b/>
              <w:bCs/>
            </w:rPr>
            <w:t xml:space="preserve"> (CFD)</w:t>
          </w:r>
          <w:r>
            <w:tab/>
          </w:r>
          <w:r>
            <w:fldChar w:fldCharType="begin"/>
          </w:r>
          <w:r>
            <w:instrText xml:space="preserve"> PAGEREF _Toc230975495 \h </w:instrText>
          </w:r>
          <w:r>
            <w:fldChar w:fldCharType="separate"/>
          </w:r>
          <w:r>
            <w:t>8</w:t>
          </w:r>
          <w:r>
            <w:fldChar w:fldCharType="end"/>
          </w:r>
          <w:r>
            <w:fldChar w:fldCharType="end"/>
          </w:r>
        </w:p>
        <w:p w14:paraId="1BE49CC9">
          <w:pPr>
            <w:pStyle w:val="18"/>
            <w:tabs>
              <w:tab w:val="right" w:leader="dot" w:pos="8494"/>
            </w:tabs>
            <w:rPr>
              <w:rFonts w:eastAsiaTheme="minorEastAsia"/>
              <w:lang w:eastAsia="zh-CN"/>
            </w:rPr>
          </w:pPr>
          <w:r>
            <w:fldChar w:fldCharType="begin"/>
          </w:r>
          <w:r>
            <w:instrText xml:space="preserve"> HYPERLINK \l "_Toc230975496" </w:instrText>
          </w:r>
          <w:r>
            <w:fldChar w:fldCharType="separate"/>
          </w:r>
          <w:r>
            <w:rPr>
              <w:rStyle w:val="14"/>
              <w:rFonts w:ascii="Times New Roman" w:hAnsi="Times New Roman" w:cs="Times New Roman"/>
              <w:b/>
              <w:bCs/>
            </w:rPr>
            <w:t>2.2.   Metode Volume Hingga (</w:t>
          </w:r>
          <w:r>
            <w:rPr>
              <w:rStyle w:val="14"/>
              <w:rFonts w:ascii="Times New Roman" w:hAnsi="Times New Roman" w:cs="Times New Roman"/>
              <w:b/>
              <w:bCs/>
              <w:i/>
              <w:iCs/>
            </w:rPr>
            <w:t>Finite Volume Method</w:t>
          </w:r>
          <w:r>
            <w:rPr>
              <w:rStyle w:val="14"/>
              <w:rFonts w:ascii="Times New Roman" w:hAnsi="Times New Roman" w:cs="Times New Roman"/>
              <w:b/>
              <w:bCs/>
            </w:rPr>
            <w:t>)</w:t>
          </w:r>
          <w:r>
            <w:tab/>
          </w:r>
          <w:r>
            <w:fldChar w:fldCharType="begin"/>
          </w:r>
          <w:r>
            <w:instrText xml:space="preserve"> PAGEREF _Toc230975496 \h </w:instrText>
          </w:r>
          <w:r>
            <w:fldChar w:fldCharType="separate"/>
          </w:r>
          <w:r>
            <w:t>9</w:t>
          </w:r>
          <w:r>
            <w:fldChar w:fldCharType="end"/>
          </w:r>
          <w:r>
            <w:fldChar w:fldCharType="end"/>
          </w:r>
        </w:p>
        <w:p w14:paraId="2C5F8EFB">
          <w:pPr>
            <w:pStyle w:val="18"/>
            <w:tabs>
              <w:tab w:val="right" w:leader="dot" w:pos="8494"/>
            </w:tabs>
            <w:rPr>
              <w:rFonts w:eastAsiaTheme="minorEastAsia"/>
              <w:lang w:eastAsia="zh-CN"/>
            </w:rPr>
          </w:pPr>
          <w:r>
            <w:fldChar w:fldCharType="begin"/>
          </w:r>
          <w:r>
            <w:instrText xml:space="preserve"> HYPERLINK \l "_Toc230975497" </w:instrText>
          </w:r>
          <w:r>
            <w:fldChar w:fldCharType="separate"/>
          </w:r>
          <w:r>
            <w:rPr>
              <w:rStyle w:val="14"/>
              <w:rFonts w:ascii="Times New Roman" w:hAnsi="Times New Roman" w:cs="Times New Roman"/>
              <w:b/>
              <w:bCs/>
            </w:rPr>
            <w:t>2.3.   Kecepatan Fluida</w:t>
          </w:r>
          <w:r>
            <w:tab/>
          </w:r>
          <w:r>
            <w:fldChar w:fldCharType="begin"/>
          </w:r>
          <w:r>
            <w:instrText xml:space="preserve"> PAGEREF _Toc230975497 \h </w:instrText>
          </w:r>
          <w:r>
            <w:fldChar w:fldCharType="separate"/>
          </w:r>
          <w:r>
            <w:t>9</w:t>
          </w:r>
          <w:r>
            <w:fldChar w:fldCharType="end"/>
          </w:r>
          <w:r>
            <w:fldChar w:fldCharType="end"/>
          </w:r>
        </w:p>
        <w:p w14:paraId="68FD035B">
          <w:pPr>
            <w:pStyle w:val="18"/>
            <w:tabs>
              <w:tab w:val="right" w:leader="dot" w:pos="8494"/>
            </w:tabs>
            <w:rPr>
              <w:rFonts w:eastAsiaTheme="minorEastAsia"/>
              <w:lang w:eastAsia="zh-CN"/>
            </w:rPr>
          </w:pPr>
          <w:r>
            <w:fldChar w:fldCharType="begin"/>
          </w:r>
          <w:r>
            <w:instrText xml:space="preserve"> HYPERLINK \l "_Toc230975498" </w:instrText>
          </w:r>
          <w:r>
            <w:fldChar w:fldCharType="separate"/>
          </w:r>
          <w:r>
            <w:rPr>
              <w:rStyle w:val="14"/>
              <w:rFonts w:ascii="Times New Roman" w:hAnsi="Times New Roman" w:cs="Times New Roman"/>
              <w:b/>
              <w:bCs/>
            </w:rPr>
            <w:t>2.4.   Tekanan Statik</w:t>
          </w:r>
          <w:r>
            <w:tab/>
          </w:r>
          <w:r>
            <w:fldChar w:fldCharType="begin"/>
          </w:r>
          <w:r>
            <w:instrText xml:space="preserve"> PAGEREF _Toc230975498 \h </w:instrText>
          </w:r>
          <w:r>
            <w:fldChar w:fldCharType="separate"/>
          </w:r>
          <w:r>
            <w:t>10</w:t>
          </w:r>
          <w:r>
            <w:fldChar w:fldCharType="end"/>
          </w:r>
          <w:r>
            <w:fldChar w:fldCharType="end"/>
          </w:r>
        </w:p>
        <w:p w14:paraId="4D76A189">
          <w:pPr>
            <w:pStyle w:val="18"/>
            <w:tabs>
              <w:tab w:val="right" w:leader="dot" w:pos="8494"/>
            </w:tabs>
            <w:rPr>
              <w:rFonts w:eastAsiaTheme="minorEastAsia"/>
              <w:lang w:eastAsia="zh-CN"/>
            </w:rPr>
          </w:pPr>
          <w:r>
            <w:fldChar w:fldCharType="begin"/>
          </w:r>
          <w:r>
            <w:instrText xml:space="preserve"> HYPERLINK \l "_Toc230975499" </w:instrText>
          </w:r>
          <w:r>
            <w:fldChar w:fldCharType="separate"/>
          </w:r>
          <w:r>
            <w:rPr>
              <w:rStyle w:val="14"/>
              <w:rFonts w:ascii="Times New Roman" w:hAnsi="Times New Roman" w:cs="Times New Roman"/>
              <w:b/>
              <w:bCs/>
            </w:rPr>
            <w:t>2.5.   Persamaan Bernoulli</w:t>
          </w:r>
          <w:r>
            <w:tab/>
          </w:r>
          <w:r>
            <w:fldChar w:fldCharType="begin"/>
          </w:r>
          <w:r>
            <w:instrText xml:space="preserve"> PAGEREF _Toc230975499 \h </w:instrText>
          </w:r>
          <w:r>
            <w:fldChar w:fldCharType="separate"/>
          </w:r>
          <w:r>
            <w:t>10</w:t>
          </w:r>
          <w:r>
            <w:fldChar w:fldCharType="end"/>
          </w:r>
          <w:r>
            <w:fldChar w:fldCharType="end"/>
          </w:r>
        </w:p>
        <w:p w14:paraId="5B1FD8B0">
          <w:pPr>
            <w:pStyle w:val="18"/>
            <w:tabs>
              <w:tab w:val="right" w:leader="dot" w:pos="8494"/>
            </w:tabs>
            <w:rPr>
              <w:rFonts w:eastAsiaTheme="minorEastAsia"/>
              <w:lang w:eastAsia="zh-CN"/>
            </w:rPr>
          </w:pPr>
          <w:r>
            <w:fldChar w:fldCharType="begin"/>
          </w:r>
          <w:r>
            <w:instrText xml:space="preserve"> HYPERLINK \l "_Toc230975500" </w:instrText>
          </w:r>
          <w:r>
            <w:fldChar w:fldCharType="separate"/>
          </w:r>
          <w:r>
            <w:rPr>
              <w:rStyle w:val="14"/>
              <w:rFonts w:ascii="Times New Roman" w:hAnsi="Times New Roman" w:cs="Times New Roman"/>
              <w:b/>
              <w:bCs/>
            </w:rPr>
            <w:t xml:space="preserve">2.6.   </w:t>
          </w:r>
          <w:r>
            <w:rPr>
              <w:rStyle w:val="14"/>
              <w:rFonts w:ascii="Times New Roman" w:hAnsi="Times New Roman" w:cs="Times New Roman"/>
              <w:b/>
              <w:bCs/>
              <w:i/>
              <w:iCs/>
            </w:rPr>
            <w:t>Curve Fitting</w:t>
          </w:r>
          <w:r>
            <w:tab/>
          </w:r>
          <w:r>
            <w:fldChar w:fldCharType="begin"/>
          </w:r>
          <w:r>
            <w:instrText xml:space="preserve"> PAGEREF _Toc230975500 \h </w:instrText>
          </w:r>
          <w:r>
            <w:fldChar w:fldCharType="separate"/>
          </w:r>
          <w:r>
            <w:t>11</w:t>
          </w:r>
          <w:r>
            <w:fldChar w:fldCharType="end"/>
          </w:r>
          <w:r>
            <w:fldChar w:fldCharType="end"/>
          </w:r>
        </w:p>
        <w:p w14:paraId="6FC8C28F">
          <w:pPr>
            <w:pStyle w:val="18"/>
            <w:tabs>
              <w:tab w:val="right" w:leader="dot" w:pos="8494"/>
            </w:tabs>
            <w:rPr>
              <w:rFonts w:eastAsiaTheme="minorEastAsia"/>
              <w:lang w:eastAsia="zh-CN"/>
            </w:rPr>
          </w:pPr>
          <w:r>
            <w:fldChar w:fldCharType="begin"/>
          </w:r>
          <w:r>
            <w:instrText xml:space="preserve"> HYPERLINK \l "_Toc230975501" </w:instrText>
          </w:r>
          <w:r>
            <w:fldChar w:fldCharType="separate"/>
          </w:r>
          <w:r>
            <w:rPr>
              <w:rStyle w:val="14"/>
              <w:rFonts w:ascii="Times New Roman" w:hAnsi="Times New Roman" w:cs="Times New Roman"/>
              <w:b/>
              <w:bCs/>
            </w:rPr>
            <w:t>BAB III</w:t>
          </w:r>
          <w:r>
            <w:tab/>
          </w:r>
          <w:r>
            <w:fldChar w:fldCharType="begin"/>
          </w:r>
          <w:r>
            <w:instrText xml:space="preserve"> PAGEREF _Toc230975501 \h </w:instrText>
          </w:r>
          <w:r>
            <w:fldChar w:fldCharType="separate"/>
          </w:r>
          <w:r>
            <w:t>12</w:t>
          </w:r>
          <w:r>
            <w:fldChar w:fldCharType="end"/>
          </w:r>
          <w:r>
            <w:fldChar w:fldCharType="end"/>
          </w:r>
        </w:p>
        <w:p w14:paraId="03DCD400">
          <w:pPr>
            <w:pStyle w:val="18"/>
            <w:tabs>
              <w:tab w:val="right" w:leader="dot" w:pos="8494"/>
            </w:tabs>
            <w:rPr>
              <w:rFonts w:eastAsiaTheme="minorEastAsia"/>
              <w:lang w:eastAsia="zh-CN"/>
            </w:rPr>
          </w:pPr>
          <w:r>
            <w:fldChar w:fldCharType="begin"/>
          </w:r>
          <w:r>
            <w:instrText xml:space="preserve"> HYPERLINK \l "_Toc230975502" </w:instrText>
          </w:r>
          <w:r>
            <w:fldChar w:fldCharType="separate"/>
          </w:r>
          <w:r>
            <w:rPr>
              <w:rStyle w:val="14"/>
              <w:rFonts w:ascii="Times New Roman" w:hAnsi="Times New Roman" w:cs="Times New Roman"/>
              <w:b/>
              <w:bCs/>
            </w:rPr>
            <w:t>METODOLOGI PENELITIAN</w:t>
          </w:r>
          <w:r>
            <w:tab/>
          </w:r>
          <w:r>
            <w:fldChar w:fldCharType="begin"/>
          </w:r>
          <w:r>
            <w:instrText xml:space="preserve"> PAGEREF _Toc230975502 \h </w:instrText>
          </w:r>
          <w:r>
            <w:fldChar w:fldCharType="separate"/>
          </w:r>
          <w:r>
            <w:t>12</w:t>
          </w:r>
          <w:r>
            <w:fldChar w:fldCharType="end"/>
          </w:r>
          <w:r>
            <w:fldChar w:fldCharType="end"/>
          </w:r>
        </w:p>
        <w:p w14:paraId="49BDB4C7">
          <w:pPr>
            <w:pStyle w:val="18"/>
            <w:tabs>
              <w:tab w:val="right" w:leader="dot" w:pos="8494"/>
            </w:tabs>
            <w:rPr>
              <w:rFonts w:eastAsiaTheme="minorEastAsia"/>
              <w:lang w:eastAsia="zh-CN"/>
            </w:rPr>
          </w:pPr>
          <w:r>
            <w:fldChar w:fldCharType="begin"/>
          </w:r>
          <w:r>
            <w:instrText xml:space="preserve"> HYPERLINK \l "_Toc230975503" </w:instrText>
          </w:r>
          <w:r>
            <w:fldChar w:fldCharType="separate"/>
          </w:r>
          <w:r>
            <w:rPr>
              <w:rStyle w:val="14"/>
              <w:rFonts w:ascii="Times New Roman" w:hAnsi="Times New Roman" w:cs="Times New Roman"/>
              <w:b/>
              <w:bCs/>
            </w:rPr>
            <w:t>3.1.   Alat dan Bahan</w:t>
          </w:r>
          <w:r>
            <w:tab/>
          </w:r>
          <w:r>
            <w:fldChar w:fldCharType="begin"/>
          </w:r>
          <w:r>
            <w:instrText xml:space="preserve"> PAGEREF _Toc230975503 \h </w:instrText>
          </w:r>
          <w:r>
            <w:fldChar w:fldCharType="separate"/>
          </w:r>
          <w:r>
            <w:t>12</w:t>
          </w:r>
          <w:r>
            <w:fldChar w:fldCharType="end"/>
          </w:r>
          <w:r>
            <w:fldChar w:fldCharType="end"/>
          </w:r>
        </w:p>
        <w:p w14:paraId="0DCD19A7">
          <w:pPr>
            <w:pStyle w:val="18"/>
            <w:tabs>
              <w:tab w:val="right" w:leader="dot" w:pos="8494"/>
            </w:tabs>
            <w:rPr>
              <w:rFonts w:eastAsiaTheme="minorEastAsia"/>
              <w:lang w:eastAsia="zh-CN"/>
            </w:rPr>
          </w:pPr>
          <w:r>
            <w:fldChar w:fldCharType="begin"/>
          </w:r>
          <w:r>
            <w:instrText xml:space="preserve"> HYPERLINK \l "_Toc230975504" </w:instrText>
          </w:r>
          <w:r>
            <w:fldChar w:fldCharType="separate"/>
          </w:r>
          <w:r>
            <w:rPr>
              <w:rStyle w:val="14"/>
              <w:rFonts w:ascii="Times New Roman" w:hAnsi="Times New Roman" w:cs="Times New Roman"/>
              <w:b/>
              <w:bCs/>
            </w:rPr>
            <w:t>3.2.   Prosedur Penelitian</w:t>
          </w:r>
          <w:r>
            <w:tab/>
          </w:r>
          <w:r>
            <w:fldChar w:fldCharType="begin"/>
          </w:r>
          <w:r>
            <w:instrText xml:space="preserve"> PAGEREF _Toc230975504 \h </w:instrText>
          </w:r>
          <w:r>
            <w:fldChar w:fldCharType="separate"/>
          </w:r>
          <w:r>
            <w:t>12</w:t>
          </w:r>
          <w:r>
            <w:fldChar w:fldCharType="end"/>
          </w:r>
          <w:r>
            <w:fldChar w:fldCharType="end"/>
          </w:r>
        </w:p>
        <w:p w14:paraId="105DC99A">
          <w:pPr>
            <w:pStyle w:val="18"/>
            <w:tabs>
              <w:tab w:val="right" w:leader="dot" w:pos="8494"/>
            </w:tabs>
            <w:rPr>
              <w:rFonts w:eastAsiaTheme="minorEastAsia"/>
              <w:lang w:eastAsia="zh-CN"/>
            </w:rPr>
          </w:pPr>
          <w:r>
            <w:fldChar w:fldCharType="begin"/>
          </w:r>
          <w:r>
            <w:instrText xml:space="preserve"> HYPERLINK \l "_Toc230975505" </w:instrText>
          </w:r>
          <w:r>
            <w:fldChar w:fldCharType="separate"/>
          </w:r>
          <w:r>
            <w:rPr>
              <w:rStyle w:val="14"/>
              <w:rFonts w:ascii="Times New Roman" w:hAnsi="Times New Roman" w:cs="Times New Roman"/>
              <w:b/>
              <w:bCs/>
            </w:rPr>
            <w:t xml:space="preserve">Tabel 3.1 Data Hasil Simulasi </w:t>
          </w:r>
          <w:r>
            <w:rPr>
              <w:rStyle w:val="14"/>
              <w:rFonts w:ascii="Times New Roman" w:hAnsi="Times New Roman" w:cs="Times New Roman"/>
              <w:b/>
              <w:bCs/>
              <w:i/>
              <w:iCs/>
            </w:rPr>
            <w:t>Velocity</w:t>
          </w:r>
          <w:r>
            <w:tab/>
          </w:r>
          <w:r>
            <w:fldChar w:fldCharType="begin"/>
          </w:r>
          <w:r>
            <w:instrText xml:space="preserve"> PAGEREF _Toc230975505 \h </w:instrText>
          </w:r>
          <w:r>
            <w:fldChar w:fldCharType="separate"/>
          </w:r>
          <w:r>
            <w:t>13</w:t>
          </w:r>
          <w:r>
            <w:fldChar w:fldCharType="end"/>
          </w:r>
          <w:r>
            <w:fldChar w:fldCharType="end"/>
          </w:r>
        </w:p>
        <w:p w14:paraId="790BD9AE">
          <w:pPr>
            <w:pStyle w:val="18"/>
            <w:tabs>
              <w:tab w:val="right" w:leader="dot" w:pos="8494"/>
            </w:tabs>
            <w:rPr>
              <w:rFonts w:eastAsiaTheme="minorEastAsia"/>
              <w:lang w:eastAsia="zh-CN"/>
            </w:rPr>
          </w:pPr>
          <w:r>
            <w:fldChar w:fldCharType="begin"/>
          </w:r>
          <w:r>
            <w:instrText xml:space="preserve"> HYPERLINK \l "_Toc230975506" </w:instrText>
          </w:r>
          <w:r>
            <w:fldChar w:fldCharType="separate"/>
          </w:r>
          <w:r>
            <w:rPr>
              <w:rStyle w:val="14"/>
              <w:rFonts w:ascii="Times New Roman" w:hAnsi="Times New Roman" w:cs="Times New Roman"/>
              <w:b/>
              <w:bCs/>
            </w:rPr>
            <w:t>Tbel 3.2 Data Hasil Simulasi Tekanan</w:t>
          </w:r>
          <w:r>
            <w:tab/>
          </w:r>
          <w:r>
            <w:fldChar w:fldCharType="begin"/>
          </w:r>
          <w:r>
            <w:instrText xml:space="preserve"> PAGEREF _Toc230975506 \h </w:instrText>
          </w:r>
          <w:r>
            <w:fldChar w:fldCharType="separate"/>
          </w:r>
          <w:r>
            <w:t>13</w:t>
          </w:r>
          <w:r>
            <w:fldChar w:fldCharType="end"/>
          </w:r>
          <w:r>
            <w:fldChar w:fldCharType="end"/>
          </w:r>
        </w:p>
        <w:p w14:paraId="56AAE604">
          <w:pPr>
            <w:pStyle w:val="18"/>
            <w:tabs>
              <w:tab w:val="right" w:leader="dot" w:pos="8494"/>
            </w:tabs>
            <w:rPr>
              <w:rFonts w:eastAsiaTheme="minorEastAsia"/>
              <w:lang w:eastAsia="zh-CN"/>
            </w:rPr>
          </w:pPr>
          <w:r>
            <w:fldChar w:fldCharType="begin"/>
          </w:r>
          <w:r>
            <w:instrText xml:space="preserve"> HYPERLINK \l "_Toc230975507" </w:instrText>
          </w:r>
          <w:r>
            <w:fldChar w:fldCharType="separate"/>
          </w:r>
          <w:r>
            <w:rPr>
              <w:rStyle w:val="14"/>
              <w:rFonts w:ascii="Times New Roman" w:hAnsi="Times New Roman" w:cs="Times New Roman"/>
              <w:b/>
              <w:bCs/>
            </w:rPr>
            <w:t>3.3.   Variabel Penelitian</w:t>
          </w:r>
          <w:r>
            <w:tab/>
          </w:r>
          <w:r>
            <w:fldChar w:fldCharType="begin"/>
          </w:r>
          <w:r>
            <w:instrText xml:space="preserve"> PAGEREF _Toc230975507 \h </w:instrText>
          </w:r>
          <w:r>
            <w:fldChar w:fldCharType="separate"/>
          </w:r>
          <w:r>
            <w:t>14</w:t>
          </w:r>
          <w:r>
            <w:fldChar w:fldCharType="end"/>
          </w:r>
          <w:r>
            <w:fldChar w:fldCharType="end"/>
          </w:r>
        </w:p>
        <w:p w14:paraId="75470064">
          <w:pPr>
            <w:pStyle w:val="18"/>
            <w:tabs>
              <w:tab w:val="right" w:leader="dot" w:pos="8494"/>
            </w:tabs>
            <w:rPr>
              <w:rFonts w:eastAsiaTheme="minorEastAsia"/>
              <w:lang w:eastAsia="zh-CN"/>
            </w:rPr>
          </w:pPr>
          <w:r>
            <w:fldChar w:fldCharType="begin"/>
          </w:r>
          <w:r>
            <w:instrText xml:space="preserve"> HYPERLINK \l "_Toc230975508" </w:instrText>
          </w:r>
          <w:r>
            <w:fldChar w:fldCharType="separate"/>
          </w:r>
          <w:r>
            <w:rPr>
              <w:rStyle w:val="14"/>
              <w:rFonts w:ascii="Times New Roman" w:hAnsi="Times New Roman" w:cs="Times New Roman"/>
              <w:b/>
              <w:bCs/>
            </w:rPr>
            <w:t>3.3.1.   Variabel Bebas</w:t>
          </w:r>
          <w:r>
            <w:tab/>
          </w:r>
          <w:r>
            <w:fldChar w:fldCharType="begin"/>
          </w:r>
          <w:r>
            <w:instrText xml:space="preserve"> PAGEREF _Toc230975508 \h </w:instrText>
          </w:r>
          <w:r>
            <w:fldChar w:fldCharType="separate"/>
          </w:r>
          <w:r>
            <w:t>14</w:t>
          </w:r>
          <w:r>
            <w:fldChar w:fldCharType="end"/>
          </w:r>
          <w:r>
            <w:fldChar w:fldCharType="end"/>
          </w:r>
        </w:p>
        <w:p w14:paraId="3FE6ED78">
          <w:pPr>
            <w:pStyle w:val="18"/>
            <w:tabs>
              <w:tab w:val="right" w:leader="dot" w:pos="8494"/>
            </w:tabs>
            <w:rPr>
              <w:rFonts w:eastAsiaTheme="minorEastAsia"/>
              <w:lang w:eastAsia="zh-CN"/>
            </w:rPr>
          </w:pPr>
          <w:r>
            <w:fldChar w:fldCharType="begin"/>
          </w:r>
          <w:r>
            <w:instrText xml:space="preserve"> HYPERLINK \l "_Toc230975509" </w:instrText>
          </w:r>
          <w:r>
            <w:fldChar w:fldCharType="separate"/>
          </w:r>
          <w:r>
            <w:rPr>
              <w:rStyle w:val="14"/>
              <w:rFonts w:ascii="Times New Roman" w:hAnsi="Times New Roman" w:cs="Times New Roman"/>
              <w:b/>
              <w:bCs/>
            </w:rPr>
            <w:t>3.3.2.   Variabel Terikat</w:t>
          </w:r>
          <w:r>
            <w:tab/>
          </w:r>
          <w:r>
            <w:fldChar w:fldCharType="begin"/>
          </w:r>
          <w:r>
            <w:instrText xml:space="preserve"> PAGEREF _Toc230975509 \h </w:instrText>
          </w:r>
          <w:r>
            <w:fldChar w:fldCharType="separate"/>
          </w:r>
          <w:r>
            <w:t>14</w:t>
          </w:r>
          <w:r>
            <w:fldChar w:fldCharType="end"/>
          </w:r>
          <w:r>
            <w:fldChar w:fldCharType="end"/>
          </w:r>
        </w:p>
        <w:p w14:paraId="1930F93A">
          <w:pPr>
            <w:pStyle w:val="18"/>
            <w:tabs>
              <w:tab w:val="right" w:leader="dot" w:pos="8494"/>
            </w:tabs>
            <w:rPr>
              <w:rFonts w:eastAsiaTheme="minorEastAsia"/>
              <w:lang w:eastAsia="zh-CN"/>
            </w:rPr>
          </w:pPr>
          <w:r>
            <w:fldChar w:fldCharType="begin"/>
          </w:r>
          <w:r>
            <w:instrText xml:space="preserve"> HYPERLINK \l "_Toc230975510" </w:instrText>
          </w:r>
          <w:r>
            <w:fldChar w:fldCharType="separate"/>
          </w:r>
          <w:r>
            <w:rPr>
              <w:rStyle w:val="14"/>
              <w:rFonts w:ascii="Times New Roman" w:hAnsi="Times New Roman" w:cs="Times New Roman"/>
              <w:b/>
              <w:bCs/>
            </w:rPr>
            <w:t>3.3.3.   Variabel Kontrol</w:t>
          </w:r>
          <w:r>
            <w:tab/>
          </w:r>
          <w:r>
            <w:fldChar w:fldCharType="begin"/>
          </w:r>
          <w:r>
            <w:instrText xml:space="preserve"> PAGEREF _Toc230975510 \h </w:instrText>
          </w:r>
          <w:r>
            <w:fldChar w:fldCharType="separate"/>
          </w:r>
          <w:r>
            <w:t>14</w:t>
          </w:r>
          <w:r>
            <w:fldChar w:fldCharType="end"/>
          </w:r>
          <w:r>
            <w:fldChar w:fldCharType="end"/>
          </w:r>
        </w:p>
        <w:p w14:paraId="06D5D760">
          <w:pPr>
            <w:pStyle w:val="18"/>
            <w:tabs>
              <w:tab w:val="right" w:leader="dot" w:pos="8494"/>
            </w:tabs>
            <w:rPr>
              <w:rFonts w:eastAsiaTheme="minorEastAsia"/>
              <w:lang w:eastAsia="zh-CN"/>
            </w:rPr>
          </w:pPr>
          <w:r>
            <w:fldChar w:fldCharType="begin"/>
          </w:r>
          <w:r>
            <w:instrText xml:space="preserve"> HYPERLINK \l "_Toc230975511" </w:instrText>
          </w:r>
          <w:r>
            <w:fldChar w:fldCharType="separate"/>
          </w:r>
          <w:r>
            <w:rPr>
              <w:rStyle w:val="14"/>
              <w:rFonts w:ascii="Times New Roman" w:hAnsi="Times New Roman" w:cs="Times New Roman"/>
              <w:b/>
              <w:bCs/>
            </w:rPr>
            <w:t>BAB IV</w:t>
          </w:r>
          <w:r>
            <w:tab/>
          </w:r>
          <w:r>
            <w:fldChar w:fldCharType="begin"/>
          </w:r>
          <w:r>
            <w:instrText xml:space="preserve"> PAGEREF _Toc230975511 \h </w:instrText>
          </w:r>
          <w:r>
            <w:fldChar w:fldCharType="separate"/>
          </w:r>
          <w:r>
            <w:t>15</w:t>
          </w:r>
          <w:r>
            <w:fldChar w:fldCharType="end"/>
          </w:r>
          <w:r>
            <w:fldChar w:fldCharType="end"/>
          </w:r>
        </w:p>
        <w:p w14:paraId="54B44548">
          <w:pPr>
            <w:pStyle w:val="18"/>
            <w:tabs>
              <w:tab w:val="right" w:leader="dot" w:pos="8494"/>
            </w:tabs>
            <w:rPr>
              <w:rFonts w:eastAsiaTheme="minorEastAsia"/>
              <w:lang w:eastAsia="zh-CN"/>
            </w:rPr>
          </w:pPr>
          <w:r>
            <w:fldChar w:fldCharType="begin"/>
          </w:r>
          <w:r>
            <w:instrText xml:space="preserve"> HYPERLINK \l "_Toc230975512" </w:instrText>
          </w:r>
          <w:r>
            <w:fldChar w:fldCharType="separate"/>
          </w:r>
          <w:r>
            <w:rPr>
              <w:rStyle w:val="14"/>
              <w:rFonts w:ascii="Times New Roman" w:hAnsi="Times New Roman" w:cs="Times New Roman"/>
              <w:b/>
              <w:bCs/>
            </w:rPr>
            <w:t>HASIL DAN PEMBAHASAN</w:t>
          </w:r>
          <w:r>
            <w:tab/>
          </w:r>
          <w:r>
            <w:fldChar w:fldCharType="begin"/>
          </w:r>
          <w:r>
            <w:instrText xml:space="preserve"> PAGEREF _Toc230975512 \h </w:instrText>
          </w:r>
          <w:r>
            <w:fldChar w:fldCharType="separate"/>
          </w:r>
          <w:r>
            <w:t>15</w:t>
          </w:r>
          <w:r>
            <w:fldChar w:fldCharType="end"/>
          </w:r>
          <w:r>
            <w:fldChar w:fldCharType="end"/>
          </w:r>
        </w:p>
        <w:p w14:paraId="22D2B8F8">
          <w:pPr>
            <w:pStyle w:val="18"/>
            <w:tabs>
              <w:tab w:val="left" w:pos="960"/>
              <w:tab w:val="right" w:leader="dot" w:pos="8494"/>
            </w:tabs>
            <w:rPr>
              <w:rFonts w:eastAsiaTheme="minorEastAsia"/>
              <w:lang w:eastAsia="zh-CN"/>
            </w:rPr>
          </w:pPr>
          <w:r>
            <w:fldChar w:fldCharType="begin"/>
          </w:r>
          <w:r>
            <w:instrText xml:space="preserve"> HYPERLINK \l "_Toc230975513" </w:instrText>
          </w:r>
          <w:r>
            <w:fldChar w:fldCharType="separate"/>
          </w:r>
          <w:r>
            <w:rPr>
              <w:rStyle w:val="14"/>
              <w:rFonts w:ascii="Times New Roman" w:hAnsi="Times New Roman" w:cs="Times New Roman"/>
              <w:b/>
              <w:bCs/>
            </w:rPr>
            <w:t>4.1.</w:t>
          </w:r>
          <w:r>
            <w:rPr>
              <w:rFonts w:eastAsiaTheme="minorEastAsia"/>
              <w:lang w:eastAsia="zh-CN"/>
            </w:rPr>
            <w:tab/>
          </w:r>
          <w:r>
            <w:rPr>
              <w:rStyle w:val="14"/>
              <w:rFonts w:ascii="Times New Roman" w:hAnsi="Times New Roman" w:cs="Times New Roman"/>
              <w:b/>
              <w:bCs/>
            </w:rPr>
            <w:t>Hasil Simulasi Kecepatan</w:t>
          </w:r>
          <w:r>
            <w:tab/>
          </w:r>
          <w:r>
            <w:fldChar w:fldCharType="begin"/>
          </w:r>
          <w:r>
            <w:instrText xml:space="preserve"> PAGEREF _Toc230975513 \h </w:instrText>
          </w:r>
          <w:r>
            <w:fldChar w:fldCharType="separate"/>
          </w:r>
          <w:r>
            <w:t>15</w:t>
          </w:r>
          <w:r>
            <w:fldChar w:fldCharType="end"/>
          </w:r>
          <w:r>
            <w:fldChar w:fldCharType="end"/>
          </w:r>
        </w:p>
        <w:p w14:paraId="090EC575">
          <w:pPr>
            <w:pStyle w:val="18"/>
            <w:tabs>
              <w:tab w:val="left" w:pos="960"/>
              <w:tab w:val="right" w:leader="dot" w:pos="8494"/>
            </w:tabs>
            <w:rPr>
              <w:rFonts w:eastAsiaTheme="minorEastAsia"/>
              <w:lang w:eastAsia="zh-CN"/>
            </w:rPr>
          </w:pPr>
          <w:r>
            <w:fldChar w:fldCharType="begin"/>
          </w:r>
          <w:r>
            <w:instrText xml:space="preserve"> HYPERLINK \l "_Toc230975514" </w:instrText>
          </w:r>
          <w:r>
            <w:fldChar w:fldCharType="separate"/>
          </w:r>
          <w:r>
            <w:rPr>
              <w:rStyle w:val="14"/>
              <w:rFonts w:ascii="Times New Roman" w:hAnsi="Times New Roman" w:cs="Times New Roman"/>
              <w:b/>
              <w:bCs/>
            </w:rPr>
            <w:t>4.2.</w:t>
          </w:r>
          <w:r>
            <w:rPr>
              <w:rFonts w:eastAsiaTheme="minorEastAsia"/>
              <w:lang w:eastAsia="zh-CN"/>
            </w:rPr>
            <w:tab/>
          </w:r>
          <w:r>
            <w:rPr>
              <w:rStyle w:val="14"/>
              <w:rFonts w:ascii="Times New Roman" w:hAnsi="Times New Roman" w:cs="Times New Roman"/>
              <w:b/>
              <w:bCs/>
            </w:rPr>
            <w:t>Hasil Simulasi Tekanan</w:t>
          </w:r>
          <w:r>
            <w:tab/>
          </w:r>
          <w:r>
            <w:fldChar w:fldCharType="begin"/>
          </w:r>
          <w:r>
            <w:instrText xml:space="preserve"> PAGEREF _Toc230975514 \h </w:instrText>
          </w:r>
          <w:r>
            <w:fldChar w:fldCharType="separate"/>
          </w:r>
          <w:r>
            <w:t>15</w:t>
          </w:r>
          <w:r>
            <w:fldChar w:fldCharType="end"/>
          </w:r>
          <w:r>
            <w:fldChar w:fldCharType="end"/>
          </w:r>
        </w:p>
        <w:p w14:paraId="16B9D84C">
          <w:pPr>
            <w:pStyle w:val="18"/>
            <w:tabs>
              <w:tab w:val="right" w:leader="dot" w:pos="8494"/>
            </w:tabs>
            <w:rPr>
              <w:rFonts w:eastAsiaTheme="minorEastAsia"/>
              <w:lang w:eastAsia="zh-CN"/>
            </w:rPr>
          </w:pPr>
          <w:r>
            <w:fldChar w:fldCharType="begin"/>
          </w:r>
          <w:r>
            <w:instrText xml:space="preserve"> HYPERLINK \l "_Toc230975515" </w:instrText>
          </w:r>
          <w:r>
            <w:fldChar w:fldCharType="separate"/>
          </w:r>
          <w:r>
            <w:rPr>
              <w:rStyle w:val="14"/>
              <w:rFonts w:ascii="Times New Roman" w:hAnsi="Times New Roman" w:cs="Times New Roman"/>
              <w:b/>
              <w:bCs/>
            </w:rPr>
            <w:t>Tabel 4.1 Data Regresi Velocity</w:t>
          </w:r>
          <w:r>
            <w:tab/>
          </w:r>
          <w:r>
            <w:fldChar w:fldCharType="begin"/>
          </w:r>
          <w:r>
            <w:instrText xml:space="preserve"> PAGEREF _Toc230975515 \h </w:instrText>
          </w:r>
          <w:r>
            <w:fldChar w:fldCharType="separate"/>
          </w:r>
          <w:r>
            <w:t>16</w:t>
          </w:r>
          <w:r>
            <w:fldChar w:fldCharType="end"/>
          </w:r>
          <w:r>
            <w:fldChar w:fldCharType="end"/>
          </w:r>
        </w:p>
        <w:p w14:paraId="72AB9753">
          <w:pPr>
            <w:pStyle w:val="18"/>
            <w:tabs>
              <w:tab w:val="left" w:pos="960"/>
              <w:tab w:val="right" w:leader="dot" w:pos="8494"/>
            </w:tabs>
            <w:rPr>
              <w:rFonts w:eastAsiaTheme="minorEastAsia"/>
              <w:lang w:eastAsia="zh-CN"/>
            </w:rPr>
          </w:pPr>
          <w:r>
            <w:fldChar w:fldCharType="begin"/>
          </w:r>
          <w:r>
            <w:instrText xml:space="preserve"> HYPERLINK \l "_Toc230975516" </w:instrText>
          </w:r>
          <w:r>
            <w:fldChar w:fldCharType="separate"/>
          </w:r>
          <w:r>
            <w:rPr>
              <w:rStyle w:val="14"/>
              <w:rFonts w:ascii="Times New Roman" w:hAnsi="Times New Roman" w:cs="Times New Roman"/>
              <w:b/>
              <w:bCs/>
            </w:rPr>
            <w:t>4.4.</w:t>
          </w:r>
          <w:r>
            <w:rPr>
              <w:rFonts w:eastAsiaTheme="minorEastAsia"/>
              <w:lang w:eastAsia="zh-CN"/>
            </w:rPr>
            <w:tab/>
          </w:r>
          <w:r>
            <w:rPr>
              <w:rStyle w:val="14"/>
              <w:rFonts w:ascii="Times New Roman" w:hAnsi="Times New Roman" w:cs="Times New Roman"/>
              <w:b/>
              <w:bCs/>
            </w:rPr>
            <w:t>Analisis Regresi Tekanan</w:t>
          </w:r>
          <w:r>
            <w:tab/>
          </w:r>
          <w:r>
            <w:fldChar w:fldCharType="begin"/>
          </w:r>
          <w:r>
            <w:instrText xml:space="preserve"> PAGEREF _Toc230975516 \h </w:instrText>
          </w:r>
          <w:r>
            <w:fldChar w:fldCharType="separate"/>
          </w:r>
          <w:r>
            <w:t>17</w:t>
          </w:r>
          <w:r>
            <w:fldChar w:fldCharType="end"/>
          </w:r>
          <w:r>
            <w:fldChar w:fldCharType="end"/>
          </w:r>
        </w:p>
        <w:p w14:paraId="3BD94270">
          <w:pPr>
            <w:pStyle w:val="18"/>
            <w:tabs>
              <w:tab w:val="right" w:leader="dot" w:pos="8494"/>
            </w:tabs>
            <w:rPr>
              <w:rFonts w:eastAsiaTheme="minorEastAsia"/>
              <w:lang w:eastAsia="zh-CN"/>
            </w:rPr>
          </w:pPr>
          <w:r>
            <w:fldChar w:fldCharType="begin"/>
          </w:r>
          <w:r>
            <w:instrText xml:space="preserve"> HYPERLINK \l "_Toc230975517" </w:instrText>
          </w:r>
          <w:r>
            <w:fldChar w:fldCharType="separate"/>
          </w:r>
          <w:r>
            <w:rPr>
              <w:rStyle w:val="14"/>
              <w:rFonts w:ascii="Times New Roman" w:hAnsi="Times New Roman" w:cs="Times New Roman"/>
              <w:b/>
              <w:bCs/>
            </w:rPr>
            <w:t>Tabel 4.2 Data Regresi Tekanan</w:t>
          </w:r>
          <w:r>
            <w:tab/>
          </w:r>
          <w:r>
            <w:fldChar w:fldCharType="begin"/>
          </w:r>
          <w:r>
            <w:instrText xml:space="preserve"> PAGEREF _Toc230975517 \h </w:instrText>
          </w:r>
          <w:r>
            <w:fldChar w:fldCharType="separate"/>
          </w:r>
          <w:r>
            <w:t>17</w:t>
          </w:r>
          <w:r>
            <w:fldChar w:fldCharType="end"/>
          </w:r>
          <w:r>
            <w:fldChar w:fldCharType="end"/>
          </w:r>
        </w:p>
        <w:p w14:paraId="18D6A31F">
          <w:pPr>
            <w:pStyle w:val="18"/>
            <w:tabs>
              <w:tab w:val="left" w:pos="960"/>
              <w:tab w:val="right" w:leader="dot" w:pos="8494"/>
            </w:tabs>
            <w:rPr>
              <w:rFonts w:eastAsiaTheme="minorEastAsia"/>
              <w:lang w:eastAsia="zh-CN"/>
            </w:rPr>
          </w:pPr>
          <w:r>
            <w:fldChar w:fldCharType="begin"/>
          </w:r>
          <w:r>
            <w:instrText xml:space="preserve"> HYPERLINK \l "_Toc230975518" </w:instrText>
          </w:r>
          <w:r>
            <w:fldChar w:fldCharType="separate"/>
          </w:r>
          <w:r>
            <w:rPr>
              <w:rStyle w:val="14"/>
              <w:rFonts w:ascii="Times New Roman" w:hAnsi="Times New Roman" w:cs="Times New Roman"/>
              <w:b/>
              <w:bCs/>
            </w:rPr>
            <w:t>4.5.</w:t>
          </w:r>
          <w:r>
            <w:rPr>
              <w:rFonts w:eastAsiaTheme="minorEastAsia"/>
              <w:lang w:eastAsia="zh-CN"/>
            </w:rPr>
            <w:tab/>
          </w:r>
          <w:r>
            <w:rPr>
              <w:rStyle w:val="14"/>
              <w:rFonts w:ascii="Times New Roman" w:hAnsi="Times New Roman" w:cs="Times New Roman"/>
              <w:b/>
              <w:bCs/>
            </w:rPr>
            <w:t>Perbandingan Data Aktual dan Hasil Prediksi</w:t>
          </w:r>
          <w:r>
            <w:tab/>
          </w:r>
          <w:r>
            <w:fldChar w:fldCharType="begin"/>
          </w:r>
          <w:r>
            <w:instrText xml:space="preserve"> PAGEREF _Toc230975518 \h </w:instrText>
          </w:r>
          <w:r>
            <w:fldChar w:fldCharType="separate"/>
          </w:r>
          <w:r>
            <w:t>18</w:t>
          </w:r>
          <w:r>
            <w:fldChar w:fldCharType="end"/>
          </w:r>
          <w:r>
            <w:fldChar w:fldCharType="end"/>
          </w:r>
        </w:p>
        <w:p w14:paraId="7D3CAD55">
          <w:pPr>
            <w:pStyle w:val="18"/>
            <w:tabs>
              <w:tab w:val="left" w:pos="1200"/>
              <w:tab w:val="right" w:leader="dot" w:pos="8494"/>
            </w:tabs>
            <w:rPr>
              <w:rFonts w:eastAsiaTheme="minorEastAsia"/>
              <w:lang w:eastAsia="zh-CN"/>
            </w:rPr>
          </w:pPr>
          <w:r>
            <w:fldChar w:fldCharType="begin"/>
          </w:r>
          <w:r>
            <w:instrText xml:space="preserve"> HYPERLINK \l "_Toc230975519" </w:instrText>
          </w:r>
          <w:r>
            <w:fldChar w:fldCharType="separate"/>
          </w:r>
          <w:r>
            <w:rPr>
              <w:rStyle w:val="14"/>
              <w:rFonts w:ascii="Times New Roman" w:hAnsi="Times New Roman" w:cs="Times New Roman"/>
              <w:b/>
              <w:bCs/>
            </w:rPr>
            <w:t>4.5.1.</w:t>
          </w:r>
          <w:r>
            <w:rPr>
              <w:rFonts w:eastAsiaTheme="minorEastAsia"/>
              <w:lang w:eastAsia="zh-CN"/>
            </w:rPr>
            <w:tab/>
          </w:r>
          <w:r>
            <w:rPr>
              <w:rStyle w:val="14"/>
              <w:rFonts w:ascii="Times New Roman" w:hAnsi="Times New Roman" w:cs="Times New Roman"/>
              <w:b/>
              <w:bCs/>
            </w:rPr>
            <w:t>Perbandingan untuk Velocity</w:t>
          </w:r>
          <w:r>
            <w:tab/>
          </w:r>
          <w:r>
            <w:fldChar w:fldCharType="begin"/>
          </w:r>
          <w:r>
            <w:instrText xml:space="preserve"> PAGEREF _Toc230975519 \h </w:instrText>
          </w:r>
          <w:r>
            <w:fldChar w:fldCharType="separate"/>
          </w:r>
          <w:r>
            <w:t>18</w:t>
          </w:r>
          <w:r>
            <w:fldChar w:fldCharType="end"/>
          </w:r>
          <w:r>
            <w:fldChar w:fldCharType="end"/>
          </w:r>
        </w:p>
        <w:p w14:paraId="1BD28440">
          <w:pPr>
            <w:pStyle w:val="18"/>
            <w:tabs>
              <w:tab w:val="right" w:leader="dot" w:pos="8494"/>
            </w:tabs>
            <w:rPr>
              <w:rFonts w:eastAsiaTheme="minorEastAsia"/>
              <w:lang w:eastAsia="zh-CN"/>
            </w:rPr>
          </w:pPr>
          <w:r>
            <w:fldChar w:fldCharType="begin"/>
          </w:r>
          <w:r>
            <w:instrText xml:space="preserve"> HYPERLINK \l "_Toc230975520" </w:instrText>
          </w:r>
          <w:r>
            <w:fldChar w:fldCharType="separate"/>
          </w:r>
          <w:r>
            <w:rPr>
              <w:rStyle w:val="14"/>
              <w:rFonts w:ascii="Times New Roman" w:hAnsi="Times New Roman" w:cs="Times New Roman"/>
              <w:b/>
              <w:bCs/>
            </w:rPr>
            <w:t>Tabel 4.3 Perbandingan Data Aktual dan Prediksi Velocity</w:t>
          </w:r>
          <w:r>
            <w:tab/>
          </w:r>
          <w:r>
            <w:fldChar w:fldCharType="begin"/>
          </w:r>
          <w:r>
            <w:instrText xml:space="preserve"> PAGEREF _Toc230975520 \h </w:instrText>
          </w:r>
          <w:r>
            <w:fldChar w:fldCharType="separate"/>
          </w:r>
          <w:r>
            <w:t>18</w:t>
          </w:r>
          <w:r>
            <w:fldChar w:fldCharType="end"/>
          </w:r>
          <w:r>
            <w:fldChar w:fldCharType="end"/>
          </w:r>
        </w:p>
        <w:p w14:paraId="76285427">
          <w:pPr>
            <w:pStyle w:val="18"/>
            <w:tabs>
              <w:tab w:val="left" w:pos="1200"/>
              <w:tab w:val="right" w:leader="dot" w:pos="8494"/>
            </w:tabs>
            <w:rPr>
              <w:rFonts w:eastAsiaTheme="minorEastAsia"/>
              <w:lang w:eastAsia="zh-CN"/>
            </w:rPr>
          </w:pPr>
          <w:r>
            <w:fldChar w:fldCharType="begin"/>
          </w:r>
          <w:r>
            <w:instrText xml:space="preserve"> HYPERLINK \l "_Toc230975521" </w:instrText>
          </w:r>
          <w:r>
            <w:fldChar w:fldCharType="separate"/>
          </w:r>
          <w:r>
            <w:rPr>
              <w:rStyle w:val="14"/>
              <w:rFonts w:ascii="Times New Roman" w:hAnsi="Times New Roman" w:cs="Times New Roman"/>
              <w:b/>
              <w:bCs/>
            </w:rPr>
            <w:t>4.5.2.</w:t>
          </w:r>
          <w:r>
            <w:rPr>
              <w:rFonts w:eastAsiaTheme="minorEastAsia"/>
              <w:lang w:eastAsia="zh-CN"/>
            </w:rPr>
            <w:tab/>
          </w:r>
          <w:r>
            <w:rPr>
              <w:rStyle w:val="14"/>
              <w:rFonts w:ascii="Times New Roman" w:hAnsi="Times New Roman" w:cs="Times New Roman"/>
              <w:b/>
              <w:bCs/>
            </w:rPr>
            <w:t>Perbandingan untuk Tekanan</w:t>
          </w:r>
          <w:r>
            <w:tab/>
          </w:r>
          <w:r>
            <w:fldChar w:fldCharType="begin"/>
          </w:r>
          <w:r>
            <w:instrText xml:space="preserve"> PAGEREF _Toc230975521 \h </w:instrText>
          </w:r>
          <w:r>
            <w:fldChar w:fldCharType="separate"/>
          </w:r>
          <w:r>
            <w:t>18</w:t>
          </w:r>
          <w:r>
            <w:fldChar w:fldCharType="end"/>
          </w:r>
          <w:r>
            <w:fldChar w:fldCharType="end"/>
          </w:r>
        </w:p>
        <w:p w14:paraId="04315242">
          <w:pPr>
            <w:pStyle w:val="18"/>
            <w:tabs>
              <w:tab w:val="right" w:leader="dot" w:pos="8494"/>
            </w:tabs>
            <w:rPr>
              <w:rFonts w:eastAsiaTheme="minorEastAsia"/>
              <w:lang w:eastAsia="zh-CN"/>
            </w:rPr>
          </w:pPr>
          <w:r>
            <w:fldChar w:fldCharType="begin"/>
          </w:r>
          <w:r>
            <w:instrText xml:space="preserve"> HYPERLINK \l "_Toc230975522" </w:instrText>
          </w:r>
          <w:r>
            <w:fldChar w:fldCharType="separate"/>
          </w:r>
          <w:r>
            <w:rPr>
              <w:rStyle w:val="14"/>
              <w:rFonts w:ascii="Times New Roman" w:hAnsi="Times New Roman" w:cs="Times New Roman"/>
              <w:b/>
              <w:bCs/>
            </w:rPr>
            <w:t>Tabel 4.4 Perbandingan Data Aktual dan Prediksi Tekanan</w:t>
          </w:r>
          <w:r>
            <w:tab/>
          </w:r>
          <w:r>
            <w:fldChar w:fldCharType="begin"/>
          </w:r>
          <w:r>
            <w:instrText xml:space="preserve"> PAGEREF _Toc230975522 \h </w:instrText>
          </w:r>
          <w:r>
            <w:fldChar w:fldCharType="separate"/>
          </w:r>
          <w:r>
            <w:t>18</w:t>
          </w:r>
          <w:r>
            <w:fldChar w:fldCharType="end"/>
          </w:r>
          <w:r>
            <w:fldChar w:fldCharType="end"/>
          </w:r>
        </w:p>
        <w:p w14:paraId="732D6BA4">
          <w:pPr>
            <w:pStyle w:val="18"/>
            <w:tabs>
              <w:tab w:val="right" w:leader="dot" w:pos="8494"/>
            </w:tabs>
            <w:rPr>
              <w:rFonts w:eastAsiaTheme="minorEastAsia"/>
              <w:lang w:eastAsia="zh-CN"/>
            </w:rPr>
          </w:pPr>
          <w:r>
            <w:fldChar w:fldCharType="begin"/>
          </w:r>
          <w:r>
            <w:instrText xml:space="preserve"> HYPERLINK \l "_Toc230975523" </w:instrText>
          </w:r>
          <w:r>
            <w:fldChar w:fldCharType="separate"/>
          </w:r>
          <w:r>
            <w:rPr>
              <w:rStyle w:val="14"/>
              <w:rFonts w:ascii="Times New Roman" w:hAnsi="Times New Roman" w:cs="Times New Roman"/>
              <w:b/>
              <w:bCs/>
            </w:rPr>
            <w:t>BAB V</w:t>
          </w:r>
          <w:r>
            <w:tab/>
          </w:r>
          <w:r>
            <w:fldChar w:fldCharType="begin"/>
          </w:r>
          <w:r>
            <w:instrText xml:space="preserve"> PAGEREF _Toc230975523 \h </w:instrText>
          </w:r>
          <w:r>
            <w:fldChar w:fldCharType="separate"/>
          </w:r>
          <w:r>
            <w:t>19</w:t>
          </w:r>
          <w:r>
            <w:fldChar w:fldCharType="end"/>
          </w:r>
          <w:r>
            <w:fldChar w:fldCharType="end"/>
          </w:r>
        </w:p>
        <w:p w14:paraId="30875F3A">
          <w:pPr>
            <w:pStyle w:val="18"/>
            <w:tabs>
              <w:tab w:val="right" w:leader="dot" w:pos="8494"/>
            </w:tabs>
            <w:rPr>
              <w:rFonts w:eastAsiaTheme="minorEastAsia"/>
              <w:lang w:eastAsia="zh-CN"/>
            </w:rPr>
          </w:pPr>
          <w:r>
            <w:fldChar w:fldCharType="begin"/>
          </w:r>
          <w:r>
            <w:instrText xml:space="preserve"> HYPERLINK \l "_Toc230975524" </w:instrText>
          </w:r>
          <w:r>
            <w:fldChar w:fldCharType="separate"/>
          </w:r>
          <w:r>
            <w:rPr>
              <w:rStyle w:val="14"/>
              <w:rFonts w:ascii="Times New Roman" w:hAnsi="Times New Roman" w:cs="Times New Roman"/>
              <w:b/>
              <w:bCs/>
            </w:rPr>
            <w:t>KESIMPULAN DAN SARAN</w:t>
          </w:r>
          <w:r>
            <w:tab/>
          </w:r>
          <w:r>
            <w:fldChar w:fldCharType="begin"/>
          </w:r>
          <w:r>
            <w:instrText xml:space="preserve"> PAGEREF _Toc230975524 \h </w:instrText>
          </w:r>
          <w:r>
            <w:fldChar w:fldCharType="separate"/>
          </w:r>
          <w:r>
            <w:t>19</w:t>
          </w:r>
          <w:r>
            <w:fldChar w:fldCharType="end"/>
          </w:r>
          <w:r>
            <w:fldChar w:fldCharType="end"/>
          </w:r>
        </w:p>
        <w:p w14:paraId="545CF63B">
          <w:pPr>
            <w:pStyle w:val="18"/>
            <w:tabs>
              <w:tab w:val="left" w:pos="960"/>
              <w:tab w:val="right" w:leader="dot" w:pos="8494"/>
            </w:tabs>
            <w:rPr>
              <w:rFonts w:eastAsiaTheme="minorEastAsia"/>
              <w:lang w:eastAsia="zh-CN"/>
            </w:rPr>
          </w:pPr>
          <w:r>
            <w:fldChar w:fldCharType="begin"/>
          </w:r>
          <w:r>
            <w:instrText xml:space="preserve"> HYPERLINK \l "_Toc230975525" </w:instrText>
          </w:r>
          <w:r>
            <w:fldChar w:fldCharType="separate"/>
          </w:r>
          <w:r>
            <w:rPr>
              <w:rStyle w:val="14"/>
              <w:rFonts w:ascii="Times New Roman" w:hAnsi="Times New Roman" w:cs="Times New Roman"/>
              <w:b/>
              <w:bCs/>
            </w:rPr>
            <w:t>5.1.</w:t>
          </w:r>
          <w:r>
            <w:rPr>
              <w:rFonts w:eastAsiaTheme="minorEastAsia"/>
              <w:lang w:eastAsia="zh-CN"/>
            </w:rPr>
            <w:tab/>
          </w:r>
          <w:r>
            <w:rPr>
              <w:rStyle w:val="14"/>
              <w:rFonts w:ascii="Times New Roman" w:hAnsi="Times New Roman" w:cs="Times New Roman"/>
              <w:b/>
              <w:bCs/>
            </w:rPr>
            <w:t>Kesimpulan</w:t>
          </w:r>
          <w:r>
            <w:tab/>
          </w:r>
          <w:r>
            <w:fldChar w:fldCharType="begin"/>
          </w:r>
          <w:r>
            <w:instrText xml:space="preserve"> PAGEREF _Toc230975525 \h </w:instrText>
          </w:r>
          <w:r>
            <w:fldChar w:fldCharType="separate"/>
          </w:r>
          <w:r>
            <w:t>19</w:t>
          </w:r>
          <w:r>
            <w:fldChar w:fldCharType="end"/>
          </w:r>
          <w:r>
            <w:fldChar w:fldCharType="end"/>
          </w:r>
        </w:p>
        <w:p w14:paraId="0D5F1E30">
          <w:pPr>
            <w:pStyle w:val="18"/>
            <w:tabs>
              <w:tab w:val="left" w:pos="960"/>
              <w:tab w:val="right" w:leader="dot" w:pos="8494"/>
            </w:tabs>
            <w:rPr>
              <w:rFonts w:eastAsiaTheme="minorEastAsia"/>
              <w:lang w:eastAsia="zh-CN"/>
            </w:rPr>
          </w:pPr>
          <w:r>
            <w:fldChar w:fldCharType="begin"/>
          </w:r>
          <w:r>
            <w:instrText xml:space="preserve"> HYPERLINK \l "_Toc230975526" </w:instrText>
          </w:r>
          <w:r>
            <w:fldChar w:fldCharType="separate"/>
          </w:r>
          <w:r>
            <w:rPr>
              <w:rStyle w:val="14"/>
              <w:rFonts w:ascii="Times New Roman" w:hAnsi="Times New Roman" w:cs="Times New Roman"/>
              <w:b/>
              <w:bCs/>
            </w:rPr>
            <w:t>5.2.</w:t>
          </w:r>
          <w:r>
            <w:rPr>
              <w:rFonts w:eastAsiaTheme="minorEastAsia"/>
              <w:lang w:eastAsia="zh-CN"/>
            </w:rPr>
            <w:tab/>
          </w:r>
          <w:r>
            <w:rPr>
              <w:rStyle w:val="14"/>
              <w:rFonts w:ascii="Times New Roman" w:hAnsi="Times New Roman" w:cs="Times New Roman"/>
              <w:b/>
              <w:bCs/>
            </w:rPr>
            <w:t>Saran</w:t>
          </w:r>
          <w:r>
            <w:tab/>
          </w:r>
          <w:r>
            <w:fldChar w:fldCharType="begin"/>
          </w:r>
          <w:r>
            <w:instrText xml:space="preserve"> PAGEREF _Toc230975526 \h </w:instrText>
          </w:r>
          <w:r>
            <w:fldChar w:fldCharType="separate"/>
          </w:r>
          <w:r>
            <w:t>20</w:t>
          </w:r>
          <w:r>
            <w:fldChar w:fldCharType="end"/>
          </w:r>
          <w:r>
            <w:fldChar w:fldCharType="end"/>
          </w:r>
        </w:p>
        <w:p w14:paraId="1515C85E">
          <w:pPr>
            <w:pStyle w:val="18"/>
            <w:tabs>
              <w:tab w:val="right" w:leader="dot" w:pos="8494"/>
            </w:tabs>
            <w:rPr>
              <w:rFonts w:eastAsiaTheme="minorEastAsia"/>
              <w:lang w:eastAsia="zh-CN"/>
            </w:rPr>
          </w:pPr>
          <w:r>
            <w:fldChar w:fldCharType="begin"/>
          </w:r>
          <w:r>
            <w:instrText xml:space="preserve"> HYPERLINK \l "_Toc230975527" </w:instrText>
          </w:r>
          <w:r>
            <w:fldChar w:fldCharType="separate"/>
          </w:r>
          <w:r>
            <w:rPr>
              <w:rStyle w:val="14"/>
              <w:rFonts w:ascii="Times New Roman" w:hAnsi="Times New Roman" w:cs="Times New Roman"/>
              <w:b/>
              <w:bCs/>
            </w:rPr>
            <w:t>DAFTAR PUSTAKA</w:t>
          </w:r>
          <w:r>
            <w:tab/>
          </w:r>
          <w:r>
            <w:fldChar w:fldCharType="begin"/>
          </w:r>
          <w:r>
            <w:instrText xml:space="preserve"> PAGEREF _Toc230975527 \h </w:instrText>
          </w:r>
          <w:r>
            <w:fldChar w:fldCharType="separate"/>
          </w:r>
          <w:r>
            <w:t>21</w:t>
          </w:r>
          <w:r>
            <w:fldChar w:fldCharType="end"/>
          </w:r>
          <w:r>
            <w:fldChar w:fldCharType="end"/>
          </w:r>
        </w:p>
        <w:p w14:paraId="7FB48913">
          <w:pPr>
            <w:pStyle w:val="18"/>
            <w:tabs>
              <w:tab w:val="right" w:leader="dot" w:pos="8494"/>
            </w:tabs>
            <w:rPr>
              <w:rFonts w:eastAsiaTheme="minorEastAsia"/>
              <w:lang w:eastAsia="zh-CN"/>
            </w:rPr>
          </w:pPr>
          <w:r>
            <w:fldChar w:fldCharType="begin"/>
          </w:r>
          <w:r>
            <w:instrText xml:space="preserve"> HYPERLINK \l "_Toc230975528" </w:instrText>
          </w:r>
          <w:r>
            <w:fldChar w:fldCharType="separate"/>
          </w:r>
          <w:r>
            <w:rPr>
              <w:rStyle w:val="14"/>
              <w:rFonts w:ascii="Times New Roman" w:hAnsi="Times New Roman" w:cs="Times New Roman"/>
              <w:b/>
              <w:bCs/>
            </w:rPr>
            <w:t>LAMPIRAN</w:t>
          </w:r>
          <w:r>
            <w:tab/>
          </w:r>
          <w:r>
            <w:fldChar w:fldCharType="begin"/>
          </w:r>
          <w:r>
            <w:instrText xml:space="preserve"> PAGEREF _Toc230975528 \h </w:instrText>
          </w:r>
          <w:r>
            <w:fldChar w:fldCharType="separate"/>
          </w:r>
          <w:r>
            <w:t>22</w:t>
          </w:r>
          <w:r>
            <w:fldChar w:fldCharType="end"/>
          </w:r>
          <w:r>
            <w:fldChar w:fldCharType="end"/>
          </w:r>
        </w:p>
        <w:p w14:paraId="083B230B">
          <w:r>
            <w:rPr>
              <w:b/>
              <w:bCs/>
            </w:rPr>
            <w:fldChar w:fldCharType="end"/>
          </w:r>
        </w:p>
      </w:sdtContent>
    </w:sdt>
    <w:p w14:paraId="5F30E81A"/>
    <w:p w14:paraId="60B1F81E"/>
    <w:p w14:paraId="76B4BCAC">
      <w:pPr>
        <w:spacing w:line="360" w:lineRule="auto"/>
        <w:rPr>
          <w:rFonts w:ascii="Times New Roman" w:hAnsi="Times New Roman" w:cs="Times New Roman"/>
          <w:b/>
          <w:bCs/>
        </w:rPr>
      </w:pPr>
    </w:p>
    <w:p w14:paraId="0CF74091">
      <w:pPr>
        <w:spacing w:line="360" w:lineRule="auto"/>
        <w:rPr>
          <w:rFonts w:ascii="Times New Roman" w:hAnsi="Times New Roman" w:cs="Times New Roman"/>
          <w:b/>
          <w:bCs/>
        </w:rPr>
      </w:pPr>
    </w:p>
    <w:p w14:paraId="568D9866">
      <w:pPr>
        <w:spacing w:line="360" w:lineRule="auto"/>
        <w:jc w:val="center"/>
        <w:rPr>
          <w:rFonts w:ascii="Times New Roman" w:hAnsi="Times New Roman" w:cs="Times New Roman"/>
          <w:b/>
          <w:bCs/>
        </w:rPr>
      </w:pPr>
    </w:p>
    <w:p w14:paraId="2FDD3621">
      <w:pPr>
        <w:spacing w:line="360" w:lineRule="auto"/>
        <w:jc w:val="center"/>
        <w:rPr>
          <w:rFonts w:ascii="Times New Roman" w:hAnsi="Times New Roman" w:cs="Times New Roman"/>
          <w:b/>
          <w:bCs/>
        </w:rPr>
      </w:pPr>
    </w:p>
    <w:p w14:paraId="61F32CE8">
      <w:pPr>
        <w:spacing w:line="360" w:lineRule="auto"/>
        <w:jc w:val="center"/>
        <w:rPr>
          <w:rFonts w:ascii="Times New Roman" w:hAnsi="Times New Roman" w:cs="Times New Roman"/>
          <w:b/>
          <w:bCs/>
        </w:rPr>
      </w:pPr>
    </w:p>
    <w:p w14:paraId="10377BB0">
      <w:pPr>
        <w:spacing w:line="360" w:lineRule="auto"/>
        <w:jc w:val="center"/>
        <w:rPr>
          <w:rFonts w:ascii="Times New Roman" w:hAnsi="Times New Roman" w:cs="Times New Roman"/>
          <w:b/>
          <w:bCs/>
        </w:rPr>
      </w:pPr>
    </w:p>
    <w:p w14:paraId="7A5344C2">
      <w:pPr>
        <w:spacing w:line="360" w:lineRule="auto"/>
        <w:jc w:val="center"/>
        <w:rPr>
          <w:rFonts w:ascii="Times New Roman" w:hAnsi="Times New Roman" w:cs="Times New Roman"/>
          <w:b/>
          <w:bCs/>
        </w:rPr>
      </w:pPr>
    </w:p>
    <w:p w14:paraId="4B37EDD2">
      <w:pPr>
        <w:spacing w:line="360" w:lineRule="auto"/>
        <w:jc w:val="center"/>
        <w:rPr>
          <w:rFonts w:ascii="Times New Roman" w:hAnsi="Times New Roman" w:cs="Times New Roman"/>
          <w:b/>
          <w:bCs/>
        </w:rPr>
      </w:pPr>
    </w:p>
    <w:p w14:paraId="4718802C">
      <w:pPr>
        <w:spacing w:line="360" w:lineRule="auto"/>
        <w:jc w:val="center"/>
        <w:rPr>
          <w:rFonts w:ascii="Times New Roman" w:hAnsi="Times New Roman" w:cs="Times New Roman"/>
          <w:b/>
          <w:bCs/>
        </w:rPr>
      </w:pPr>
    </w:p>
    <w:p w14:paraId="21D53FCF">
      <w:pPr>
        <w:spacing w:line="360" w:lineRule="auto"/>
        <w:jc w:val="center"/>
        <w:rPr>
          <w:rFonts w:ascii="Times New Roman" w:hAnsi="Times New Roman" w:cs="Times New Roman"/>
          <w:b/>
          <w:bCs/>
        </w:rPr>
      </w:pPr>
    </w:p>
    <w:p w14:paraId="6BB8FA98">
      <w:pPr>
        <w:spacing w:line="360" w:lineRule="auto"/>
        <w:jc w:val="center"/>
        <w:rPr>
          <w:rFonts w:ascii="Times New Roman" w:hAnsi="Times New Roman" w:cs="Times New Roman"/>
          <w:b/>
          <w:bCs/>
        </w:rPr>
      </w:pPr>
    </w:p>
    <w:p w14:paraId="0616BB9A">
      <w:pPr>
        <w:spacing w:line="360" w:lineRule="auto"/>
        <w:jc w:val="center"/>
        <w:rPr>
          <w:rFonts w:ascii="Times New Roman" w:hAnsi="Times New Roman" w:cs="Times New Roman"/>
          <w:b/>
          <w:bCs/>
        </w:rPr>
      </w:pPr>
    </w:p>
    <w:p w14:paraId="7C4B7EED">
      <w:pPr>
        <w:spacing w:line="360" w:lineRule="auto"/>
        <w:jc w:val="center"/>
        <w:rPr>
          <w:rFonts w:ascii="Times New Roman" w:hAnsi="Times New Roman" w:cs="Times New Roman"/>
          <w:b/>
          <w:bCs/>
        </w:rPr>
      </w:pPr>
    </w:p>
    <w:p w14:paraId="37231CD6">
      <w:pPr>
        <w:spacing w:line="360" w:lineRule="auto"/>
        <w:jc w:val="center"/>
        <w:rPr>
          <w:rFonts w:ascii="Times New Roman" w:hAnsi="Times New Roman" w:cs="Times New Roman"/>
          <w:b/>
          <w:bCs/>
        </w:rPr>
      </w:pPr>
    </w:p>
    <w:p w14:paraId="0965F56B">
      <w:pPr>
        <w:spacing w:line="360" w:lineRule="auto"/>
        <w:jc w:val="center"/>
        <w:rPr>
          <w:rFonts w:ascii="Times New Roman" w:hAnsi="Times New Roman" w:cs="Times New Roman"/>
          <w:b/>
          <w:bCs/>
        </w:rPr>
      </w:pPr>
    </w:p>
    <w:p w14:paraId="06FD5EB2">
      <w:pPr>
        <w:pStyle w:val="3"/>
        <w:spacing w:line="360" w:lineRule="auto"/>
        <w:jc w:val="center"/>
        <w:rPr>
          <w:rFonts w:ascii="Times New Roman" w:hAnsi="Times New Roman" w:cs="Times New Roman"/>
          <w:b/>
          <w:bCs/>
          <w:color w:val="auto"/>
          <w:sz w:val="24"/>
          <w:szCs w:val="24"/>
        </w:rPr>
      </w:pPr>
      <w:bookmarkStart w:id="1" w:name="_Toc230975486"/>
      <w:r>
        <w:rPr>
          <w:rFonts w:ascii="Times New Roman" w:hAnsi="Times New Roman" w:cs="Times New Roman"/>
          <w:b/>
          <w:bCs/>
          <w:color w:val="auto"/>
          <w:sz w:val="24"/>
          <w:szCs w:val="24"/>
        </w:rPr>
        <w:t>BAB 1</w:t>
      </w:r>
      <w:bookmarkEnd w:id="1"/>
    </w:p>
    <w:p w14:paraId="4BB8D14B">
      <w:pPr>
        <w:pStyle w:val="3"/>
        <w:spacing w:line="360" w:lineRule="auto"/>
        <w:jc w:val="center"/>
        <w:rPr>
          <w:rFonts w:ascii="Times New Roman" w:hAnsi="Times New Roman" w:cs="Times New Roman"/>
          <w:b/>
          <w:bCs/>
          <w:color w:val="auto"/>
          <w:sz w:val="24"/>
          <w:szCs w:val="24"/>
        </w:rPr>
      </w:pPr>
      <w:bookmarkStart w:id="2" w:name="_Toc230975487"/>
      <w:r>
        <w:rPr>
          <w:rFonts w:ascii="Times New Roman" w:hAnsi="Times New Roman" w:cs="Times New Roman"/>
          <w:b/>
          <w:bCs/>
          <w:color w:val="auto"/>
          <w:sz w:val="24"/>
          <w:szCs w:val="24"/>
        </w:rPr>
        <w:t>PENDAHULUAN</w:t>
      </w:r>
      <w:bookmarkEnd w:id="2"/>
    </w:p>
    <w:p w14:paraId="34EFA265">
      <w:pPr>
        <w:pStyle w:val="3"/>
        <w:numPr>
          <w:ilvl w:val="1"/>
          <w:numId w:val="1"/>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3" w:name="_Toc230975488"/>
      <w:r>
        <w:rPr>
          <w:rFonts w:ascii="Times New Roman" w:hAnsi="Times New Roman" w:cs="Times New Roman"/>
          <w:b/>
          <w:bCs/>
          <w:color w:val="auto"/>
          <w:sz w:val="24"/>
          <w:szCs w:val="24"/>
        </w:rPr>
        <w:t>Latar Belakang</w:t>
      </w:r>
      <w:bookmarkEnd w:id="3"/>
    </w:p>
    <w:p w14:paraId="2ACDBA8F">
      <w:pPr>
        <w:spacing w:line="360" w:lineRule="auto"/>
        <w:ind w:left="360" w:firstLine="720"/>
        <w:jc w:val="both"/>
        <w:rPr>
          <w:rFonts w:ascii="Times New Roman" w:hAnsi="Times New Roman" w:cs="Times New Roman"/>
        </w:rPr>
      </w:pPr>
      <w:r>
        <w:rPr>
          <w:rFonts w:ascii="Times New Roman" w:hAnsi="Times New Roman" w:cs="Times New Roman"/>
        </w:rPr>
        <w:t xml:space="preserve">Perkembangan teknologi komputasi dalam beberapa dekade terakhir telah memberikan kontribusi yang signifikan terhadap kemajuan berbagai bidang rekayasa, termasuk analisis aliran fluida. Dewasa ini, permasalahan teknik yang kompleks dapat dianalisis melalui pendekatan simulasi numerik, sehingga ketergantungan terhadap uji eksperimental yang memerlukan biaya tinggi dan waktu yang panjang dapat dikurangi secara substansial. Salah satu metode numerik yang banyak diadopsi untuk keperluan tersebut adalah </w:t>
      </w:r>
      <w:r>
        <w:rPr>
          <w:rFonts w:ascii="Times New Roman" w:hAnsi="Times New Roman" w:cs="Times New Roman"/>
          <w:i/>
          <w:iCs/>
        </w:rPr>
        <w:t>Computational Fluid Dynamics</w:t>
      </w:r>
      <w:r>
        <w:rPr>
          <w:rFonts w:ascii="Times New Roman" w:hAnsi="Times New Roman" w:cs="Times New Roman"/>
        </w:rPr>
        <w:t xml:space="preserve"> (CFD).</w:t>
      </w:r>
    </w:p>
    <w:p w14:paraId="03860000">
      <w:pPr>
        <w:spacing w:line="360" w:lineRule="auto"/>
        <w:ind w:left="360" w:firstLine="720"/>
        <w:jc w:val="both"/>
        <w:rPr>
          <w:rFonts w:ascii="Times New Roman" w:hAnsi="Times New Roman" w:cs="Times New Roman"/>
        </w:rPr>
      </w:pPr>
      <w:r>
        <w:rPr>
          <w:rFonts w:ascii="Times New Roman" w:hAnsi="Times New Roman" w:cs="Times New Roman"/>
        </w:rPr>
        <w:t>CFD merupakan suatu metode numerik yang digunakan untuk mempelajari karakteristik aliran fluida dengan cara menyelesaikan persamaan-persamaan fundamental mekanika fluida menggunakan bantuan komputer. Melalui simulasi CFD, berbagai parameter aliran seperti kecepatan, tekanan, dan pola aliran dapat diamati secara lebih rinci dan komprehensif. Informasi yang diperoleh dari simulasi tersebut sangat bermanfaat dalam proses analisis maupun perancangan sistem yang melibatkan fluida sebagai medium kerja.</w:t>
      </w:r>
    </w:p>
    <w:p w14:paraId="59795C46">
      <w:pPr>
        <w:spacing w:line="360" w:lineRule="auto"/>
        <w:ind w:left="360" w:firstLine="720"/>
        <w:jc w:val="both"/>
        <w:rPr>
          <w:rFonts w:ascii="Times New Roman" w:hAnsi="Times New Roman" w:cs="Times New Roman"/>
        </w:rPr>
      </w:pPr>
      <w:r>
        <w:rPr>
          <w:rFonts w:ascii="Times New Roman" w:hAnsi="Times New Roman" w:cs="Times New Roman"/>
        </w:rPr>
        <w:t>Dalam penelitian ini, perangkat lunak CFDSOF digunakan untuk melakukan simulasi aliran pada saluran dua dimensi dengan variasi kecepatan inlet. Variasi kecepatan inlet diberikan dengan tujuan untuk mengetahui pengaruhnya terhadap distribusi kecepatan dan tekanan yang terjadi pada domain aliran. Data yang dihasilkan dari simulasi kemudian dianalisis guna melihat hubungan antara variabel masukan (</w:t>
      </w:r>
      <w:r>
        <w:rPr>
          <w:rFonts w:ascii="Times New Roman" w:hAnsi="Times New Roman" w:cs="Times New Roman"/>
          <w:i/>
          <w:iCs/>
        </w:rPr>
        <w:t>input</w:t>
      </w:r>
      <w:r>
        <w:rPr>
          <w:rFonts w:ascii="Times New Roman" w:hAnsi="Times New Roman" w:cs="Times New Roman"/>
        </w:rPr>
        <w:t>) dan variabel keluaran (</w:t>
      </w:r>
      <w:r>
        <w:rPr>
          <w:rFonts w:ascii="Times New Roman" w:hAnsi="Times New Roman" w:cs="Times New Roman"/>
          <w:i/>
          <w:iCs/>
        </w:rPr>
        <w:t>output</w:t>
      </w:r>
      <w:r>
        <w:rPr>
          <w:rFonts w:ascii="Times New Roman" w:hAnsi="Times New Roman" w:cs="Times New Roman"/>
        </w:rPr>
        <w:t>) sistem.</w:t>
      </w:r>
    </w:p>
    <w:p w14:paraId="2F4FCF0D">
      <w:pPr>
        <w:spacing w:line="360" w:lineRule="auto"/>
        <w:ind w:left="360" w:firstLine="720"/>
        <w:jc w:val="both"/>
        <w:rPr>
          <w:rFonts w:ascii="Times New Roman" w:hAnsi="Times New Roman" w:cs="Times New Roman"/>
        </w:rPr>
      </w:pPr>
      <w:r>
        <w:rPr>
          <w:rFonts w:ascii="Times New Roman" w:hAnsi="Times New Roman" w:cs="Times New Roman"/>
        </w:rPr>
        <w:t xml:space="preserve">Data hasil simulasi CFD pada umumnya berupa data numerik dalam jumlah yang cukup besar, sehingga diperlukan suatu metode pengolahan data yang dapat menyederhanakan hubungan antar variabel. Salah satu metode yang dapat digunakan untuk tujuan tersebut adalah </w:t>
      </w:r>
      <w:r>
        <w:rPr>
          <w:rFonts w:ascii="Times New Roman" w:hAnsi="Times New Roman" w:cs="Times New Roman"/>
          <w:i/>
          <w:iCs/>
        </w:rPr>
        <w:t>curve fitting</w:t>
      </w:r>
      <w:r>
        <w:rPr>
          <w:rFonts w:ascii="Times New Roman" w:hAnsi="Times New Roman" w:cs="Times New Roman"/>
        </w:rPr>
        <w:t>. Metode ini memungkinkan data hasil simulasi direpresentasikan dalam bentuk persamaan matematis, sehingga hubungan antar variabel dapat dipahami dengan lebih mudah.</w:t>
      </w:r>
    </w:p>
    <w:p w14:paraId="0F8E67E3">
      <w:pPr>
        <w:spacing w:line="360" w:lineRule="auto"/>
        <w:ind w:left="360" w:firstLine="720"/>
        <w:jc w:val="both"/>
        <w:rPr>
          <w:rFonts w:ascii="Times New Roman" w:hAnsi="Times New Roman" w:cs="Times New Roman"/>
        </w:rPr>
      </w:pPr>
      <w:r>
        <w:rPr>
          <w:rFonts w:ascii="Times New Roman" w:hAnsi="Times New Roman" w:cs="Times New Roman"/>
        </w:rPr>
        <w:t xml:space="preserve">Melalui pendekatan </w:t>
      </w:r>
      <w:r>
        <w:rPr>
          <w:rFonts w:ascii="Times New Roman" w:hAnsi="Times New Roman" w:cs="Times New Roman"/>
          <w:i/>
          <w:iCs/>
        </w:rPr>
        <w:t>curve fitting</w:t>
      </w:r>
      <w:r>
        <w:rPr>
          <w:rFonts w:ascii="Times New Roman" w:hAnsi="Times New Roman" w:cs="Times New Roman"/>
        </w:rPr>
        <w:t>, hubungan antara kecepatan inlet dengan parameter hasil simulasi dapat dinyatakan dalam suatu model matematis yang selanjutnya dapat digunakan untuk melakukan prediksi pada kondisi tertentu. Selain itu, hasil yang diperoleh juga dapat dibandingkan dengan teori dasar mekanika fluida, khususnya prinsip Bernoulli yang menjelaskan keterkaitan antara kecepatan dan tekanan dalam suatu aliran.</w:t>
      </w:r>
    </w:p>
    <w:p w14:paraId="292A4DE6">
      <w:pPr>
        <w:spacing w:line="360" w:lineRule="auto"/>
        <w:ind w:left="360" w:firstLine="720"/>
        <w:jc w:val="both"/>
        <w:rPr>
          <w:rFonts w:ascii="Times New Roman" w:hAnsi="Times New Roman" w:cs="Times New Roman"/>
        </w:rPr>
      </w:pPr>
      <w:r>
        <w:rPr>
          <w:rFonts w:ascii="Times New Roman" w:hAnsi="Times New Roman" w:cs="Times New Roman"/>
        </w:rPr>
        <w:t xml:space="preserve">Berdasarkan uraian tersebut, analisis data hasil simulasi CFD menggunakan metode </w:t>
      </w:r>
      <w:r>
        <w:rPr>
          <w:rFonts w:ascii="Times New Roman" w:hAnsi="Times New Roman" w:cs="Times New Roman"/>
          <w:i/>
          <w:iCs/>
        </w:rPr>
        <w:t>curve fitting</w:t>
      </w:r>
      <w:r>
        <w:rPr>
          <w:rFonts w:ascii="Times New Roman" w:hAnsi="Times New Roman" w:cs="Times New Roman"/>
        </w:rPr>
        <w:t xml:space="preserve"> menjadi penting untuk dilakukan guna memperoleh pemahaman yang lebih baik mengenai perilaku aliran fluida serta hubungan matematis yang terbentuk antara parameter-parameter yang diamati.</w:t>
      </w:r>
    </w:p>
    <w:p w14:paraId="079E64B7">
      <w:pPr>
        <w:pStyle w:val="3"/>
        <w:numPr>
          <w:ilvl w:val="1"/>
          <w:numId w:val="1"/>
        </w:numPr>
        <w:rPr>
          <w:rFonts w:ascii="Times New Roman" w:hAnsi="Times New Roman" w:cs="Times New Roman"/>
          <w:b/>
          <w:bCs/>
        </w:rPr>
      </w:pPr>
      <w:r>
        <w:rPr>
          <w:rFonts w:ascii="Times New Roman" w:hAnsi="Times New Roman" w:cs="Times New Roman"/>
          <w:b/>
          <w:bCs/>
          <w:color w:val="auto"/>
          <w:sz w:val="24"/>
          <w:szCs w:val="24"/>
        </w:rPr>
        <w:t xml:space="preserve">   </w:t>
      </w:r>
      <w:bookmarkStart w:id="4" w:name="_Toc230975489"/>
      <w:r>
        <w:rPr>
          <w:rFonts w:ascii="Times New Roman" w:hAnsi="Times New Roman" w:cs="Times New Roman"/>
          <w:b/>
          <w:bCs/>
          <w:color w:val="auto"/>
          <w:sz w:val="24"/>
          <w:szCs w:val="24"/>
        </w:rPr>
        <w:t>Rumusan Masalah</w:t>
      </w:r>
      <w:bookmarkEnd w:id="4"/>
      <w:r>
        <w:rPr>
          <w:rFonts w:ascii="Times New Roman" w:hAnsi="Times New Roman" w:cs="Times New Roman"/>
          <w:b/>
          <w:bCs/>
          <w:color w:val="auto"/>
          <w:sz w:val="24"/>
          <w:szCs w:val="24"/>
        </w:rPr>
        <w:t xml:space="preserve"> </w:t>
      </w:r>
    </w:p>
    <w:p w14:paraId="1BB04996">
      <w:pPr>
        <w:spacing w:line="360" w:lineRule="auto"/>
        <w:ind w:left="720" w:firstLine="720"/>
        <w:jc w:val="both"/>
        <w:rPr>
          <w:rFonts w:ascii="Times New Roman" w:hAnsi="Times New Roman" w:cs="Times New Roman"/>
        </w:rPr>
      </w:pPr>
      <w:r>
        <w:rPr>
          <w:rFonts w:ascii="Times New Roman" w:hAnsi="Times New Roman" w:cs="Times New Roman"/>
        </w:rPr>
        <w:t>Berdasarkan latar belakang yang telah diuraikan, rumusan masalah dalam penelitian ini adalah sebagai berikut:</w:t>
      </w:r>
    </w:p>
    <w:p w14:paraId="70D93818">
      <w:pPr>
        <w:pStyle w:val="32"/>
        <w:numPr>
          <w:ilvl w:val="0"/>
          <w:numId w:val="2"/>
        </w:numPr>
        <w:spacing w:line="360" w:lineRule="auto"/>
        <w:jc w:val="both"/>
        <w:rPr>
          <w:rFonts w:ascii="Times New Roman" w:hAnsi="Times New Roman" w:cs="Times New Roman"/>
        </w:rPr>
      </w:pPr>
      <w:r>
        <w:rPr>
          <w:rFonts w:ascii="Times New Roman" w:hAnsi="Times New Roman" w:cs="Times New Roman"/>
        </w:rPr>
        <w:t>Bagaimana pengaruh variasi kecepatan inlet terhadap kecepatan maksimum yang diperoleh dari hasil simulasi CFD?</w:t>
      </w:r>
    </w:p>
    <w:p w14:paraId="69E4448E">
      <w:pPr>
        <w:pStyle w:val="32"/>
        <w:numPr>
          <w:ilvl w:val="0"/>
          <w:numId w:val="2"/>
        </w:numPr>
        <w:spacing w:line="360" w:lineRule="auto"/>
        <w:jc w:val="both"/>
        <w:rPr>
          <w:rFonts w:ascii="Times New Roman" w:hAnsi="Times New Roman" w:cs="Times New Roman"/>
        </w:rPr>
      </w:pPr>
      <w:r>
        <w:rPr>
          <w:rFonts w:ascii="Times New Roman" w:hAnsi="Times New Roman" w:cs="Times New Roman"/>
        </w:rPr>
        <w:t>Bagaimana pengaruh variasi kecepatan inlet terhadap tekanan statik minimum yang terjadi pada domain aliran?</w:t>
      </w:r>
    </w:p>
    <w:p w14:paraId="5AA1DDE4">
      <w:pPr>
        <w:pStyle w:val="32"/>
        <w:numPr>
          <w:ilvl w:val="0"/>
          <w:numId w:val="2"/>
        </w:numPr>
        <w:spacing w:line="360" w:lineRule="auto"/>
        <w:jc w:val="both"/>
        <w:rPr>
          <w:rFonts w:ascii="Times New Roman" w:hAnsi="Times New Roman" w:cs="Times New Roman"/>
        </w:rPr>
      </w:pPr>
      <w:r>
        <w:rPr>
          <w:rFonts w:ascii="Times New Roman" w:hAnsi="Times New Roman" w:cs="Times New Roman"/>
        </w:rPr>
        <w:t xml:space="preserve">Bagaimana bentuk hubungan matematis antara kecepatan inlet dan kecepatan maksimum berdasarkan metode </w:t>
      </w:r>
      <w:r>
        <w:rPr>
          <w:rFonts w:ascii="Times New Roman" w:hAnsi="Times New Roman" w:cs="Times New Roman"/>
          <w:i/>
          <w:iCs/>
        </w:rPr>
        <w:t>curve fitting</w:t>
      </w:r>
      <w:r>
        <w:rPr>
          <w:rFonts w:ascii="Times New Roman" w:hAnsi="Times New Roman" w:cs="Times New Roman"/>
        </w:rPr>
        <w:t>?</w:t>
      </w:r>
    </w:p>
    <w:p w14:paraId="1A5F08D6">
      <w:pPr>
        <w:pStyle w:val="32"/>
        <w:numPr>
          <w:ilvl w:val="0"/>
          <w:numId w:val="2"/>
        </w:numPr>
        <w:spacing w:line="360" w:lineRule="auto"/>
        <w:jc w:val="both"/>
        <w:rPr>
          <w:rFonts w:ascii="Times New Roman" w:hAnsi="Times New Roman" w:cs="Times New Roman"/>
        </w:rPr>
      </w:pPr>
      <w:r>
        <w:rPr>
          <w:rFonts w:ascii="Times New Roman" w:hAnsi="Times New Roman" w:cs="Times New Roman"/>
        </w:rPr>
        <w:t xml:space="preserve">Bagaimana bentuk hubungan matematis antara kecepatan inlet dan tekanan statik minimum berdasarkan metode </w:t>
      </w:r>
      <w:r>
        <w:rPr>
          <w:rFonts w:ascii="Times New Roman" w:hAnsi="Times New Roman" w:cs="Times New Roman"/>
          <w:i/>
          <w:iCs/>
        </w:rPr>
        <w:t>curve fitting</w:t>
      </w:r>
      <w:r>
        <w:rPr>
          <w:rFonts w:ascii="Times New Roman" w:hAnsi="Times New Roman" w:cs="Times New Roman"/>
        </w:rPr>
        <w:t>?</w:t>
      </w:r>
    </w:p>
    <w:p w14:paraId="56CAC434">
      <w:pPr>
        <w:pStyle w:val="32"/>
        <w:numPr>
          <w:ilvl w:val="0"/>
          <w:numId w:val="2"/>
        </w:numPr>
        <w:spacing w:line="360" w:lineRule="auto"/>
        <w:jc w:val="both"/>
        <w:rPr>
          <w:rFonts w:ascii="Times New Roman" w:hAnsi="Times New Roman" w:cs="Times New Roman"/>
        </w:rPr>
      </w:pPr>
      <w:r>
        <w:rPr>
          <w:rFonts w:ascii="Times New Roman" w:hAnsi="Times New Roman" w:cs="Times New Roman"/>
        </w:rPr>
        <w:t>Seberapa baik model regresi yang diperoleh dalam merepresentasikan data hasil simulasi berdasarkan nilai koefisien determinasi (R²)?</w:t>
      </w:r>
    </w:p>
    <w:p w14:paraId="41418709">
      <w:pPr>
        <w:pStyle w:val="3"/>
        <w:numPr>
          <w:ilvl w:val="1"/>
          <w:numId w:val="1"/>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5" w:name="_Toc230975490"/>
      <w:r>
        <w:rPr>
          <w:rFonts w:ascii="Times New Roman" w:hAnsi="Times New Roman" w:cs="Times New Roman"/>
          <w:b/>
          <w:bCs/>
          <w:color w:val="auto"/>
          <w:sz w:val="24"/>
          <w:szCs w:val="24"/>
        </w:rPr>
        <w:t>Tujuan Penelitian</w:t>
      </w:r>
      <w:bookmarkEnd w:id="5"/>
    </w:p>
    <w:p w14:paraId="17669BBC">
      <w:pPr>
        <w:spacing w:line="360" w:lineRule="auto"/>
        <w:ind w:firstLine="720"/>
        <w:rPr>
          <w:rFonts w:ascii="Times New Roman" w:hAnsi="Times New Roman" w:cs="Times New Roman"/>
        </w:rPr>
      </w:pPr>
      <w:r>
        <w:rPr>
          <w:rFonts w:ascii="Times New Roman" w:hAnsi="Times New Roman" w:cs="Times New Roman"/>
        </w:rPr>
        <w:t>Tujuan yang ingin dicapai dalam penelitian ini adalah sebagai berikut:</w:t>
      </w:r>
    </w:p>
    <w:p w14:paraId="58F3A733">
      <w:pPr>
        <w:pStyle w:val="32"/>
        <w:numPr>
          <w:ilvl w:val="0"/>
          <w:numId w:val="3"/>
        </w:numPr>
        <w:spacing w:line="360" w:lineRule="auto"/>
        <w:rPr>
          <w:rFonts w:ascii="Times New Roman" w:hAnsi="Times New Roman" w:cs="Times New Roman"/>
        </w:rPr>
      </w:pPr>
      <w:r>
        <w:rPr>
          <w:rFonts w:ascii="Times New Roman" w:hAnsi="Times New Roman" w:cs="Times New Roman"/>
        </w:rPr>
        <w:t>Melakukan simulasi aliran fluida menggunakan perangkat lunak CFDSOF dengan variasi kecepatan inlet.</w:t>
      </w:r>
    </w:p>
    <w:p w14:paraId="260BCF3C">
      <w:pPr>
        <w:pStyle w:val="32"/>
        <w:numPr>
          <w:ilvl w:val="0"/>
          <w:numId w:val="3"/>
        </w:numPr>
        <w:spacing w:line="360" w:lineRule="auto"/>
        <w:rPr>
          <w:rFonts w:ascii="Times New Roman" w:hAnsi="Times New Roman" w:cs="Times New Roman"/>
        </w:rPr>
      </w:pPr>
      <w:r>
        <w:rPr>
          <w:rFonts w:ascii="Times New Roman" w:hAnsi="Times New Roman" w:cs="Times New Roman"/>
        </w:rPr>
        <w:t>Mengumpulkan data kecepatan maksimum dan tekanan statik minimum yang diperoleh dari hasil simulasi.</w:t>
      </w:r>
    </w:p>
    <w:p w14:paraId="66A161A4">
      <w:pPr>
        <w:pStyle w:val="32"/>
        <w:numPr>
          <w:ilvl w:val="0"/>
          <w:numId w:val="3"/>
        </w:numPr>
        <w:spacing w:line="360" w:lineRule="auto"/>
        <w:rPr>
          <w:rFonts w:ascii="Times New Roman" w:hAnsi="Times New Roman" w:cs="Times New Roman"/>
        </w:rPr>
      </w:pPr>
      <w:r>
        <w:rPr>
          <w:rFonts w:ascii="Times New Roman" w:hAnsi="Times New Roman" w:cs="Times New Roman"/>
        </w:rPr>
        <w:t>Menganalisis pengaruh variasi kecepatan inlet terhadap parameter hasil simulasi.</w:t>
      </w:r>
    </w:p>
    <w:p w14:paraId="36C93BDB">
      <w:pPr>
        <w:pStyle w:val="32"/>
        <w:numPr>
          <w:ilvl w:val="0"/>
          <w:numId w:val="3"/>
        </w:numPr>
        <w:spacing w:line="360" w:lineRule="auto"/>
        <w:rPr>
          <w:rFonts w:ascii="Times New Roman" w:hAnsi="Times New Roman" w:cs="Times New Roman"/>
        </w:rPr>
      </w:pPr>
      <w:r>
        <w:rPr>
          <w:rFonts w:ascii="Times New Roman" w:hAnsi="Times New Roman" w:cs="Times New Roman"/>
        </w:rPr>
        <w:t>Menentukan model matematis yang menggambarkan hubungan antara kecepatan inlet dan kecepatan maksimum.</w:t>
      </w:r>
    </w:p>
    <w:p w14:paraId="25EE7DF7">
      <w:pPr>
        <w:pStyle w:val="32"/>
        <w:numPr>
          <w:ilvl w:val="0"/>
          <w:numId w:val="3"/>
        </w:numPr>
        <w:spacing w:line="360" w:lineRule="auto"/>
        <w:rPr>
          <w:rFonts w:ascii="Times New Roman" w:hAnsi="Times New Roman" w:cs="Times New Roman"/>
        </w:rPr>
      </w:pPr>
      <w:r>
        <w:rPr>
          <w:rFonts w:ascii="Times New Roman" w:hAnsi="Times New Roman" w:cs="Times New Roman"/>
        </w:rPr>
        <w:t>Menentukan model matematis yang menggambarkan hubungan antara kecepatan inlet dan tekanan statik minimum.</w:t>
      </w:r>
    </w:p>
    <w:p w14:paraId="5664D805">
      <w:pPr>
        <w:pStyle w:val="32"/>
        <w:numPr>
          <w:ilvl w:val="0"/>
          <w:numId w:val="3"/>
        </w:numPr>
        <w:spacing w:line="360" w:lineRule="auto"/>
        <w:rPr>
          <w:rFonts w:ascii="Times New Roman" w:hAnsi="Times New Roman" w:cs="Times New Roman"/>
        </w:rPr>
      </w:pPr>
      <w:r>
        <w:rPr>
          <w:rFonts w:ascii="Times New Roman" w:hAnsi="Times New Roman" w:cs="Times New Roman"/>
        </w:rPr>
        <w:t>Mengevaluasi tingkat kecocokan model menggunakan koefisien determinasi (R²).</w:t>
      </w:r>
    </w:p>
    <w:p w14:paraId="3253E36D">
      <w:pPr>
        <w:pStyle w:val="3"/>
        <w:numPr>
          <w:ilvl w:val="1"/>
          <w:numId w:val="1"/>
        </w:numPr>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6" w:name="_Toc230975491"/>
      <w:r>
        <w:rPr>
          <w:rFonts w:ascii="Times New Roman" w:hAnsi="Times New Roman" w:cs="Times New Roman"/>
          <w:b/>
          <w:bCs/>
          <w:color w:val="auto"/>
          <w:sz w:val="24"/>
          <w:szCs w:val="24"/>
        </w:rPr>
        <w:t>Manfaat Penelitian</w:t>
      </w:r>
      <w:bookmarkEnd w:id="6"/>
    </w:p>
    <w:p w14:paraId="19299286">
      <w:pPr>
        <w:spacing w:line="360" w:lineRule="auto"/>
        <w:ind w:firstLine="360"/>
        <w:jc w:val="both"/>
        <w:rPr>
          <w:rFonts w:ascii="Times New Roman" w:hAnsi="Times New Roman" w:cs="Times New Roman"/>
        </w:rPr>
      </w:pPr>
      <w:r>
        <w:rPr>
          <w:rFonts w:ascii="Times New Roman" w:hAnsi="Times New Roman" w:cs="Times New Roman"/>
        </w:rPr>
        <w:t xml:space="preserve">   Penelitian ini diharapkan dapat memberikan manfaat sebagai berikut:</w:t>
      </w:r>
    </w:p>
    <w:p w14:paraId="53532416">
      <w:pPr>
        <w:pStyle w:val="32"/>
        <w:numPr>
          <w:ilvl w:val="0"/>
          <w:numId w:val="4"/>
        </w:numPr>
        <w:spacing w:line="360" w:lineRule="auto"/>
        <w:jc w:val="both"/>
        <w:rPr>
          <w:rFonts w:ascii="Times New Roman" w:hAnsi="Times New Roman" w:cs="Times New Roman"/>
          <w:b/>
          <w:bCs/>
        </w:rPr>
      </w:pPr>
      <w:r>
        <w:rPr>
          <w:rFonts w:ascii="Times New Roman" w:hAnsi="Times New Roman" w:cs="Times New Roman"/>
          <w:b/>
          <w:bCs/>
        </w:rPr>
        <w:t>Bagi Mahasiswa</w:t>
      </w:r>
    </w:p>
    <w:p w14:paraId="1622910B">
      <w:pPr>
        <w:pStyle w:val="32"/>
        <w:spacing w:line="360" w:lineRule="auto"/>
        <w:ind w:firstLine="720"/>
        <w:jc w:val="both"/>
        <w:rPr>
          <w:rFonts w:ascii="Times New Roman" w:hAnsi="Times New Roman" w:cs="Times New Roman"/>
        </w:rPr>
      </w:pPr>
      <w:r>
        <w:rPr>
          <w:rFonts w:ascii="Times New Roman" w:hAnsi="Times New Roman" w:cs="Times New Roman"/>
        </w:rPr>
        <w:t xml:space="preserve">Penelitian ini dapat meningkatkan pemahaman mengenai penerapan metode CFD dan teknik </w:t>
      </w:r>
      <w:r>
        <w:rPr>
          <w:rFonts w:ascii="Times New Roman" w:hAnsi="Times New Roman" w:cs="Times New Roman"/>
          <w:i/>
          <w:iCs/>
        </w:rPr>
        <w:t>curve fitting</w:t>
      </w:r>
      <w:r>
        <w:rPr>
          <w:rFonts w:ascii="Times New Roman" w:hAnsi="Times New Roman" w:cs="Times New Roman"/>
        </w:rPr>
        <w:t xml:space="preserve"> dalam analisis data numerik hasil simulasi.</w:t>
      </w:r>
    </w:p>
    <w:p w14:paraId="2B0EA7A3">
      <w:pPr>
        <w:pStyle w:val="32"/>
        <w:numPr>
          <w:ilvl w:val="0"/>
          <w:numId w:val="4"/>
        </w:numPr>
        <w:spacing w:line="360" w:lineRule="auto"/>
        <w:jc w:val="both"/>
        <w:rPr>
          <w:rFonts w:ascii="Times New Roman" w:hAnsi="Times New Roman" w:cs="Times New Roman"/>
          <w:b/>
          <w:bCs/>
        </w:rPr>
      </w:pPr>
      <w:r>
        <w:rPr>
          <w:rFonts w:ascii="Times New Roman" w:hAnsi="Times New Roman" w:cs="Times New Roman"/>
          <w:b/>
          <w:bCs/>
        </w:rPr>
        <w:t>Bagi Dunia Akademik</w:t>
      </w:r>
    </w:p>
    <w:p w14:paraId="6FC25876">
      <w:pPr>
        <w:pStyle w:val="32"/>
        <w:spacing w:line="360" w:lineRule="auto"/>
        <w:ind w:firstLine="720"/>
        <w:jc w:val="both"/>
        <w:rPr>
          <w:rFonts w:ascii="Times New Roman" w:hAnsi="Times New Roman" w:cs="Times New Roman"/>
        </w:rPr>
      </w:pPr>
      <w:r>
        <w:rPr>
          <w:rFonts w:ascii="Times New Roman" w:hAnsi="Times New Roman" w:cs="Times New Roman"/>
        </w:rPr>
        <w:t>Penelitian ini dapat digunakan sebagai referensi sederhana mengenai penerapan regresi dan analisis data pada hasil simulasi CFD.</w:t>
      </w:r>
    </w:p>
    <w:p w14:paraId="47EA3685">
      <w:pPr>
        <w:pStyle w:val="32"/>
        <w:numPr>
          <w:ilvl w:val="0"/>
          <w:numId w:val="4"/>
        </w:numPr>
        <w:spacing w:line="360" w:lineRule="auto"/>
        <w:jc w:val="both"/>
        <w:rPr>
          <w:rFonts w:ascii="Times New Roman" w:hAnsi="Times New Roman" w:cs="Times New Roman"/>
          <w:b/>
          <w:bCs/>
        </w:rPr>
      </w:pPr>
      <w:r>
        <w:rPr>
          <w:rFonts w:ascii="Times New Roman" w:hAnsi="Times New Roman" w:cs="Times New Roman"/>
          <w:b/>
          <w:bCs/>
        </w:rPr>
        <w:t>Bagi Dunia Rekayasa</w:t>
      </w:r>
    </w:p>
    <w:p w14:paraId="77E75802">
      <w:pPr>
        <w:pStyle w:val="32"/>
        <w:spacing w:line="360" w:lineRule="auto"/>
        <w:ind w:firstLine="720"/>
        <w:jc w:val="both"/>
        <w:rPr>
          <w:rFonts w:ascii="Times New Roman" w:hAnsi="Times New Roman" w:cs="Times New Roman"/>
        </w:rPr>
      </w:pPr>
      <w:r>
        <w:rPr>
          <w:rFonts w:ascii="Times New Roman" w:hAnsi="Times New Roman" w:cs="Times New Roman"/>
        </w:rPr>
        <w:t>Model matematis yang diperoleh dapat digunakan sebagai pendekatan awal dalam memprediksi karakteristik aliran tanpa harus melakukan simulasi ulang pada setiap kondisi operasi.</w:t>
      </w:r>
    </w:p>
    <w:p w14:paraId="6300CED7">
      <w:pPr>
        <w:pStyle w:val="32"/>
        <w:numPr>
          <w:ilvl w:val="0"/>
          <w:numId w:val="4"/>
        </w:numPr>
        <w:spacing w:line="360" w:lineRule="auto"/>
        <w:jc w:val="both"/>
        <w:rPr>
          <w:rFonts w:ascii="Times New Roman" w:hAnsi="Times New Roman" w:cs="Times New Roman"/>
          <w:b/>
          <w:bCs/>
        </w:rPr>
      </w:pPr>
      <w:r>
        <w:rPr>
          <w:rFonts w:ascii="Times New Roman" w:hAnsi="Times New Roman" w:cs="Times New Roman"/>
          <w:b/>
          <w:bCs/>
        </w:rPr>
        <w:t>Bagi Pengembangan Teknologi</w:t>
      </w:r>
    </w:p>
    <w:p w14:paraId="5325994F">
      <w:pPr>
        <w:pStyle w:val="32"/>
        <w:spacing w:line="360" w:lineRule="auto"/>
        <w:ind w:firstLine="720"/>
        <w:jc w:val="both"/>
        <w:rPr>
          <w:rFonts w:ascii="Times New Roman" w:hAnsi="Times New Roman" w:cs="Times New Roman"/>
        </w:rPr>
      </w:pPr>
      <w:r>
        <w:rPr>
          <w:rFonts w:ascii="Times New Roman" w:hAnsi="Times New Roman" w:cs="Times New Roman"/>
        </w:rPr>
        <w:t>Penelitian ini menunjukkan bagaimana integrasi antara simulasi numerik dan metode analisis data dapat digunakan untuk memperoleh informasi yang lebih mudah dipahami dan dimanfaatkan dalam proses perancangan sistem teknik.</w:t>
      </w:r>
    </w:p>
    <w:p w14:paraId="03E12B4B">
      <w:pPr>
        <w:pStyle w:val="3"/>
        <w:numPr>
          <w:ilvl w:val="1"/>
          <w:numId w:val="1"/>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7" w:name="_Toc230975492"/>
      <w:r>
        <w:rPr>
          <w:rFonts w:ascii="Times New Roman" w:hAnsi="Times New Roman" w:cs="Times New Roman"/>
          <w:b/>
          <w:bCs/>
          <w:color w:val="auto"/>
          <w:sz w:val="24"/>
          <w:szCs w:val="24"/>
        </w:rPr>
        <w:t>Batasan Masalah</w:t>
      </w:r>
      <w:bookmarkEnd w:id="7"/>
    </w:p>
    <w:p w14:paraId="4D9F41B0">
      <w:pPr>
        <w:spacing w:line="360" w:lineRule="auto"/>
        <w:ind w:left="720" w:firstLine="720"/>
        <w:jc w:val="both"/>
        <w:rPr>
          <w:rFonts w:ascii="Times New Roman" w:hAnsi="Times New Roman" w:cs="Times New Roman"/>
        </w:rPr>
      </w:pPr>
      <w:r>
        <w:t xml:space="preserve">Agar penelitian lebih terarah dan sesuai dengan tujuan yang ingin dicapai, maka </w:t>
      </w:r>
      <w:r>
        <w:rPr>
          <w:rFonts w:ascii="Times New Roman" w:hAnsi="Times New Roman" w:cs="Times New Roman"/>
        </w:rPr>
        <w:t>ditetapkan beberapa batasan masalah sebagai berikut:</w:t>
      </w:r>
    </w:p>
    <w:p w14:paraId="2726E517">
      <w:pPr>
        <w:pStyle w:val="32"/>
        <w:numPr>
          <w:ilvl w:val="0"/>
          <w:numId w:val="5"/>
        </w:numPr>
        <w:spacing w:line="360" w:lineRule="auto"/>
        <w:jc w:val="both"/>
        <w:rPr>
          <w:rFonts w:ascii="Times New Roman" w:hAnsi="Times New Roman" w:cs="Times New Roman"/>
        </w:rPr>
      </w:pPr>
      <w:r>
        <w:rPr>
          <w:rFonts w:ascii="Times New Roman" w:hAnsi="Times New Roman" w:cs="Times New Roman"/>
        </w:rPr>
        <w:t>Simulasi dilakukan menggunakan perangkat lunak CFDSOF.</w:t>
      </w:r>
    </w:p>
    <w:p w14:paraId="487BB705">
      <w:pPr>
        <w:pStyle w:val="32"/>
        <w:numPr>
          <w:ilvl w:val="0"/>
          <w:numId w:val="5"/>
        </w:numPr>
        <w:spacing w:line="360" w:lineRule="auto"/>
        <w:jc w:val="both"/>
        <w:rPr>
          <w:rFonts w:ascii="Times New Roman" w:hAnsi="Times New Roman" w:cs="Times New Roman"/>
        </w:rPr>
      </w:pPr>
      <w:r>
        <w:rPr>
          <w:rFonts w:ascii="Times New Roman" w:hAnsi="Times New Roman" w:cs="Times New Roman"/>
        </w:rPr>
        <w:t>Fluida yang digunakan adalah udara dengan sifat fluida yang dianggap konstan.</w:t>
      </w:r>
    </w:p>
    <w:p w14:paraId="66CBBC32">
      <w:pPr>
        <w:pStyle w:val="32"/>
        <w:numPr>
          <w:ilvl w:val="0"/>
          <w:numId w:val="5"/>
        </w:numPr>
        <w:spacing w:line="360" w:lineRule="auto"/>
        <w:jc w:val="both"/>
        <w:rPr>
          <w:rFonts w:ascii="Times New Roman" w:hAnsi="Times New Roman" w:cs="Times New Roman"/>
        </w:rPr>
      </w:pPr>
      <w:r>
        <w:rPr>
          <w:rFonts w:ascii="Times New Roman" w:hAnsi="Times New Roman" w:cs="Times New Roman"/>
        </w:rPr>
        <w:t>Domain simulasi berupa saluran dua dimensi sederhana.</w:t>
      </w:r>
    </w:p>
    <w:p w14:paraId="7C0A8D8A">
      <w:pPr>
        <w:pStyle w:val="32"/>
        <w:numPr>
          <w:ilvl w:val="0"/>
          <w:numId w:val="5"/>
        </w:numPr>
        <w:spacing w:line="360" w:lineRule="auto"/>
        <w:jc w:val="both"/>
        <w:rPr>
          <w:rFonts w:ascii="Times New Roman" w:hAnsi="Times New Roman" w:cs="Times New Roman"/>
        </w:rPr>
      </w:pPr>
      <w:r>
        <w:rPr>
          <w:rFonts w:ascii="Times New Roman" w:hAnsi="Times New Roman" w:cs="Times New Roman"/>
        </w:rPr>
        <w:t>Variasi kecepatan inlet yang digunakan adalah 1 m/s, 2 m/s, 3 m/s, 4 m/s, dan 5 m/s.</w:t>
      </w:r>
    </w:p>
    <w:p w14:paraId="291120E6">
      <w:pPr>
        <w:pStyle w:val="32"/>
        <w:numPr>
          <w:ilvl w:val="0"/>
          <w:numId w:val="5"/>
        </w:numPr>
        <w:spacing w:line="360" w:lineRule="auto"/>
        <w:jc w:val="both"/>
        <w:rPr>
          <w:rFonts w:ascii="Times New Roman" w:hAnsi="Times New Roman" w:cs="Times New Roman"/>
        </w:rPr>
      </w:pPr>
      <w:r>
        <w:rPr>
          <w:rFonts w:ascii="Times New Roman" w:hAnsi="Times New Roman" w:cs="Times New Roman"/>
        </w:rPr>
        <w:t>Parameter yang dianalisis meliputi kecepatan maksimum dan tekanan statik minimum.</w:t>
      </w:r>
    </w:p>
    <w:p w14:paraId="76BF6AB3">
      <w:pPr>
        <w:pStyle w:val="32"/>
        <w:numPr>
          <w:ilvl w:val="0"/>
          <w:numId w:val="5"/>
        </w:numPr>
        <w:spacing w:line="360" w:lineRule="auto"/>
        <w:jc w:val="both"/>
        <w:rPr>
          <w:rFonts w:ascii="Times New Roman" w:hAnsi="Times New Roman" w:cs="Times New Roman"/>
        </w:rPr>
      </w:pPr>
      <w:r>
        <w:rPr>
          <w:rFonts w:ascii="Times New Roman" w:hAnsi="Times New Roman" w:cs="Times New Roman"/>
        </w:rPr>
        <w:t xml:space="preserve">Metode analisis data yang digunakan adalah </w:t>
      </w:r>
      <w:r>
        <w:rPr>
          <w:rFonts w:ascii="Times New Roman" w:hAnsi="Times New Roman" w:cs="Times New Roman"/>
          <w:i/>
          <w:iCs/>
        </w:rPr>
        <w:t>curve fitting</w:t>
      </w:r>
      <w:r>
        <w:rPr>
          <w:rFonts w:ascii="Times New Roman" w:hAnsi="Times New Roman" w:cs="Times New Roman"/>
        </w:rPr>
        <w:t xml:space="preserve"> dengan pendekatan regresi.</w:t>
      </w:r>
    </w:p>
    <w:p w14:paraId="077F0386">
      <w:pPr>
        <w:pStyle w:val="32"/>
        <w:numPr>
          <w:ilvl w:val="0"/>
          <w:numId w:val="5"/>
        </w:numPr>
        <w:spacing w:line="360" w:lineRule="auto"/>
        <w:jc w:val="both"/>
        <w:rPr>
          <w:rFonts w:ascii="Times New Roman" w:hAnsi="Times New Roman" w:cs="Times New Roman"/>
        </w:rPr>
      </w:pPr>
      <w:r>
        <w:rPr>
          <w:rFonts w:ascii="Times New Roman" w:hAnsi="Times New Roman" w:cs="Times New Roman"/>
        </w:rPr>
        <w:t>Penelitian difokuskan pada hasil simulasi numerik dan tidak mencakup validasi melalui eksperimen fisik.</w:t>
      </w:r>
    </w:p>
    <w:p w14:paraId="03D652E3">
      <w:pPr>
        <w:spacing w:line="360" w:lineRule="auto"/>
        <w:jc w:val="both"/>
        <w:rPr>
          <w:rFonts w:ascii="Times New Roman" w:hAnsi="Times New Roman" w:cs="Times New Roman"/>
        </w:rPr>
      </w:pPr>
    </w:p>
    <w:p w14:paraId="7336A568">
      <w:pPr>
        <w:spacing w:line="360" w:lineRule="auto"/>
        <w:jc w:val="both"/>
        <w:rPr>
          <w:rFonts w:ascii="Times New Roman" w:hAnsi="Times New Roman" w:cs="Times New Roman"/>
        </w:rPr>
      </w:pPr>
    </w:p>
    <w:p w14:paraId="19549B5A">
      <w:pPr>
        <w:spacing w:line="360" w:lineRule="auto"/>
        <w:jc w:val="both"/>
        <w:rPr>
          <w:rFonts w:ascii="Times New Roman" w:hAnsi="Times New Roman" w:cs="Times New Roman"/>
        </w:rPr>
      </w:pPr>
    </w:p>
    <w:p w14:paraId="5670E2B2">
      <w:pPr>
        <w:spacing w:line="360" w:lineRule="auto"/>
        <w:jc w:val="both"/>
        <w:rPr>
          <w:rFonts w:ascii="Times New Roman" w:hAnsi="Times New Roman" w:cs="Times New Roman"/>
        </w:rPr>
      </w:pPr>
    </w:p>
    <w:p w14:paraId="2DFA3713">
      <w:pPr>
        <w:spacing w:line="360" w:lineRule="auto"/>
        <w:jc w:val="both"/>
        <w:rPr>
          <w:rFonts w:ascii="Times New Roman" w:hAnsi="Times New Roman" w:cs="Times New Roman"/>
        </w:rPr>
      </w:pPr>
    </w:p>
    <w:p w14:paraId="1ED8208A">
      <w:pPr>
        <w:spacing w:line="360" w:lineRule="auto"/>
        <w:jc w:val="both"/>
        <w:rPr>
          <w:rFonts w:ascii="Times New Roman" w:hAnsi="Times New Roman" w:cs="Times New Roman"/>
        </w:rPr>
      </w:pPr>
    </w:p>
    <w:p w14:paraId="11AB12F8">
      <w:pPr>
        <w:spacing w:line="360" w:lineRule="auto"/>
        <w:jc w:val="both"/>
        <w:rPr>
          <w:rFonts w:ascii="Times New Roman" w:hAnsi="Times New Roman" w:cs="Times New Roman"/>
        </w:rPr>
      </w:pPr>
    </w:p>
    <w:p w14:paraId="7CA35DF7">
      <w:pPr>
        <w:spacing w:line="360" w:lineRule="auto"/>
        <w:jc w:val="both"/>
        <w:rPr>
          <w:rFonts w:ascii="Times New Roman" w:hAnsi="Times New Roman" w:cs="Times New Roman"/>
        </w:rPr>
      </w:pPr>
    </w:p>
    <w:p w14:paraId="44E5B11F">
      <w:pPr>
        <w:spacing w:line="360" w:lineRule="auto"/>
        <w:jc w:val="both"/>
        <w:rPr>
          <w:rFonts w:ascii="Times New Roman" w:hAnsi="Times New Roman" w:cs="Times New Roman"/>
        </w:rPr>
      </w:pPr>
    </w:p>
    <w:p w14:paraId="4447F33F">
      <w:pPr>
        <w:spacing w:line="360" w:lineRule="auto"/>
        <w:jc w:val="both"/>
        <w:rPr>
          <w:rFonts w:ascii="Times New Roman" w:hAnsi="Times New Roman" w:cs="Times New Roman"/>
        </w:rPr>
      </w:pPr>
    </w:p>
    <w:p w14:paraId="4A69BE2B">
      <w:pPr>
        <w:spacing w:line="360" w:lineRule="auto"/>
        <w:jc w:val="both"/>
        <w:rPr>
          <w:rFonts w:ascii="Times New Roman" w:hAnsi="Times New Roman" w:cs="Times New Roman"/>
        </w:rPr>
      </w:pPr>
    </w:p>
    <w:p w14:paraId="0F55449E">
      <w:pPr>
        <w:spacing w:line="360" w:lineRule="auto"/>
        <w:jc w:val="both"/>
        <w:rPr>
          <w:rFonts w:ascii="Times New Roman" w:hAnsi="Times New Roman" w:cs="Times New Roman"/>
        </w:rPr>
      </w:pPr>
    </w:p>
    <w:p w14:paraId="06D2573C">
      <w:pPr>
        <w:spacing w:line="360" w:lineRule="auto"/>
        <w:jc w:val="both"/>
        <w:rPr>
          <w:rFonts w:ascii="Times New Roman" w:hAnsi="Times New Roman" w:cs="Times New Roman"/>
        </w:rPr>
      </w:pPr>
    </w:p>
    <w:p w14:paraId="367DC3AD">
      <w:pPr>
        <w:spacing w:line="360" w:lineRule="auto"/>
        <w:jc w:val="both"/>
        <w:rPr>
          <w:rFonts w:ascii="Times New Roman" w:hAnsi="Times New Roman" w:cs="Times New Roman"/>
        </w:rPr>
      </w:pPr>
    </w:p>
    <w:p w14:paraId="54E0E271">
      <w:pPr>
        <w:spacing w:line="360" w:lineRule="auto"/>
        <w:jc w:val="both"/>
        <w:rPr>
          <w:rFonts w:ascii="Times New Roman" w:hAnsi="Times New Roman" w:cs="Times New Roman"/>
        </w:rPr>
      </w:pPr>
    </w:p>
    <w:p w14:paraId="2A895196">
      <w:pPr>
        <w:spacing w:line="360" w:lineRule="auto"/>
        <w:jc w:val="both"/>
        <w:rPr>
          <w:rFonts w:ascii="Times New Roman" w:hAnsi="Times New Roman" w:cs="Times New Roman"/>
        </w:rPr>
      </w:pPr>
    </w:p>
    <w:p w14:paraId="6A7AB1C2">
      <w:pPr>
        <w:spacing w:line="360" w:lineRule="auto"/>
        <w:jc w:val="both"/>
        <w:rPr>
          <w:rFonts w:ascii="Times New Roman" w:hAnsi="Times New Roman" w:cs="Times New Roman"/>
        </w:rPr>
      </w:pPr>
    </w:p>
    <w:p w14:paraId="71382044">
      <w:pPr>
        <w:spacing w:line="360" w:lineRule="auto"/>
        <w:jc w:val="both"/>
        <w:rPr>
          <w:rFonts w:ascii="Times New Roman" w:hAnsi="Times New Roman" w:cs="Times New Roman"/>
        </w:rPr>
      </w:pPr>
    </w:p>
    <w:p w14:paraId="11D7B8AE">
      <w:pPr>
        <w:spacing w:line="360" w:lineRule="auto"/>
        <w:jc w:val="both"/>
        <w:rPr>
          <w:rFonts w:ascii="Times New Roman" w:hAnsi="Times New Roman" w:cs="Times New Roman"/>
        </w:rPr>
      </w:pPr>
    </w:p>
    <w:p w14:paraId="53694BA6">
      <w:pPr>
        <w:pStyle w:val="3"/>
        <w:jc w:val="center"/>
        <w:rPr>
          <w:rFonts w:ascii="Times New Roman" w:hAnsi="Times New Roman" w:cs="Times New Roman"/>
          <w:b/>
          <w:bCs/>
          <w:color w:val="auto"/>
          <w:sz w:val="24"/>
          <w:szCs w:val="24"/>
        </w:rPr>
      </w:pPr>
      <w:bookmarkStart w:id="8" w:name="_Toc230975493"/>
      <w:r>
        <w:rPr>
          <w:rFonts w:ascii="Times New Roman" w:hAnsi="Times New Roman" w:cs="Times New Roman"/>
          <w:b/>
          <w:bCs/>
          <w:color w:val="auto"/>
          <w:sz w:val="24"/>
          <w:szCs w:val="24"/>
        </w:rPr>
        <w:t>BAB II</w:t>
      </w:r>
      <w:bookmarkEnd w:id="8"/>
    </w:p>
    <w:p w14:paraId="164FF0AD">
      <w:pPr>
        <w:pStyle w:val="3"/>
        <w:jc w:val="center"/>
        <w:rPr>
          <w:rFonts w:ascii="Times New Roman" w:hAnsi="Times New Roman" w:cs="Times New Roman"/>
          <w:b/>
          <w:bCs/>
          <w:color w:val="auto"/>
          <w:sz w:val="24"/>
          <w:szCs w:val="24"/>
        </w:rPr>
      </w:pPr>
      <w:bookmarkStart w:id="9" w:name="_Toc230975494"/>
      <w:r>
        <w:rPr>
          <w:rFonts w:ascii="Times New Roman" w:hAnsi="Times New Roman" w:cs="Times New Roman"/>
          <w:b/>
          <w:bCs/>
          <w:color w:val="auto"/>
          <w:sz w:val="24"/>
          <w:szCs w:val="24"/>
        </w:rPr>
        <w:t>TINJAUAN PUSTAKA</w:t>
      </w:r>
      <w:bookmarkEnd w:id="9"/>
    </w:p>
    <w:p w14:paraId="68C9E298"/>
    <w:p w14:paraId="6C7273CF">
      <w:pPr>
        <w:pStyle w:val="3"/>
        <w:rPr>
          <w:rFonts w:ascii="Times New Roman" w:hAnsi="Times New Roman" w:cs="Times New Roman"/>
          <w:b/>
          <w:bCs/>
          <w:color w:val="auto"/>
          <w:sz w:val="24"/>
          <w:szCs w:val="24"/>
        </w:rPr>
      </w:pPr>
      <w:bookmarkStart w:id="10" w:name="_Toc230975495"/>
      <w:r>
        <w:rPr>
          <w:rFonts w:ascii="Times New Roman" w:hAnsi="Times New Roman" w:cs="Times New Roman"/>
          <w:b/>
          <w:bCs/>
          <w:color w:val="auto"/>
          <w:sz w:val="24"/>
          <w:szCs w:val="24"/>
        </w:rPr>
        <w:t xml:space="preserve">2.1.   </w:t>
      </w:r>
      <w:r>
        <w:rPr>
          <w:rFonts w:ascii="Times New Roman" w:hAnsi="Times New Roman" w:cs="Times New Roman"/>
          <w:b/>
          <w:bCs/>
          <w:i/>
          <w:iCs/>
          <w:color w:val="auto"/>
          <w:sz w:val="24"/>
          <w:szCs w:val="24"/>
        </w:rPr>
        <w:t>Computational Fluid Dynamics</w:t>
      </w:r>
      <w:r>
        <w:rPr>
          <w:rFonts w:ascii="Times New Roman" w:hAnsi="Times New Roman" w:cs="Times New Roman"/>
          <w:b/>
          <w:bCs/>
          <w:color w:val="auto"/>
          <w:sz w:val="24"/>
          <w:szCs w:val="24"/>
        </w:rPr>
        <w:t xml:space="preserve"> (CFD)</w:t>
      </w:r>
      <w:bookmarkEnd w:id="10"/>
    </w:p>
    <w:p w14:paraId="6A9C9AE3">
      <w:pPr>
        <w:spacing w:line="360" w:lineRule="auto"/>
        <w:ind w:left="720" w:firstLine="720"/>
        <w:jc w:val="both"/>
        <w:rPr>
          <w:rFonts w:ascii="Times New Roman" w:hAnsi="Times New Roman" w:cs="Times New Roman"/>
        </w:rPr>
      </w:pPr>
      <w:r>
        <w:rPr>
          <w:rFonts w:ascii="Times New Roman" w:hAnsi="Times New Roman" w:cs="Times New Roman"/>
          <w:i/>
          <w:iCs/>
        </w:rPr>
        <w:t>Computational Fluid Dynamics</w:t>
      </w:r>
      <w:r>
        <w:rPr>
          <w:rFonts w:ascii="Times New Roman" w:hAnsi="Times New Roman" w:cs="Times New Roman"/>
        </w:rPr>
        <w:t xml:space="preserve"> (CFD) merupakan salah satu metode numerik yang digunakan untuk menganalisis fenomena aliran fluida dengan bantuan komputer (Anderson, 2017). Metode ini bekerja dengan menyelesaikan persamaan dasar mekanika fluida secara numerik sehingga perilaku aliran dapat diprediksi tanpa harus melakukan pengujian secara langsung. Dalam penerapannya, CFD banyak digunakan untuk mengetahui distribusi kecepatan, tekanan, temperatur, serta karakteristik aliran lainnya pada suatu sistem (Versteeg &amp; Malalasekera, 2007).</w:t>
      </w:r>
    </w:p>
    <w:p w14:paraId="039718A6">
      <w:pPr>
        <w:spacing w:line="360" w:lineRule="auto"/>
        <w:ind w:left="720" w:firstLine="720"/>
        <w:jc w:val="both"/>
        <w:rPr>
          <w:rFonts w:ascii="Times New Roman" w:hAnsi="Times New Roman" w:cs="Times New Roman"/>
        </w:rPr>
      </w:pPr>
      <w:r>
        <w:rPr>
          <w:rFonts w:ascii="Times New Roman" w:hAnsi="Times New Roman" w:cs="Times New Roman"/>
        </w:rPr>
        <w:t>Prinsip kerja CFD dimulai dengan membagi domain simulasi menjadi sejumlah elemen kecil yang disebut mesh atau grid. Setiap elemen digunakan sebagai lokasi perhitungan sehingga fenomena fisik yang terjadi pada fluida dapat direpresentasikan secara lebih rinci (Ferziger et al., 2020). Semakin banyak jumlah mesh yang digunakan, hasil simulasi umumnya akan semakin mendekati kondisi sebenarnya, meskipun waktu komputasi yang dibutuhkan juga akan meningkat.</w:t>
      </w:r>
    </w:p>
    <w:p w14:paraId="56960D48">
      <w:pPr>
        <w:spacing w:line="360" w:lineRule="auto"/>
        <w:ind w:left="720" w:firstLine="720"/>
        <w:jc w:val="both"/>
        <w:rPr>
          <w:rFonts w:ascii="Times New Roman" w:hAnsi="Times New Roman" w:cs="Times New Roman"/>
        </w:rPr>
      </w:pPr>
      <w:r>
        <w:rPr>
          <w:rFonts w:ascii="Times New Roman" w:hAnsi="Times New Roman" w:cs="Times New Roman"/>
        </w:rPr>
        <w:t>Dalam bidang teknik, CFD telah digunakan secara luas karena mampu memberikan informasi yang sulit diperoleh melalui eksperimen. Pada teknik perkapalan, CFD dimanfaatkan untuk menganalisis hambatan kapal, distribusi tekanan pada lambung, performa propeller, hingga interaksi antara struktur dengan aliran fluida (Munson et al., 2017). Oleh karena itu, CFD menjadi salah satu alat yang penting dalam proses desain dan optimasi sistem yang melibatkan aliran fluida.</w:t>
      </w:r>
    </w:p>
    <w:p w14:paraId="1E76ABD5">
      <w:pPr>
        <w:pStyle w:val="3"/>
        <w:spacing w:line="360" w:lineRule="auto"/>
        <w:jc w:val="both"/>
        <w:rPr>
          <w:rFonts w:ascii="Times New Roman" w:hAnsi="Times New Roman" w:cs="Times New Roman"/>
          <w:b/>
          <w:bCs/>
          <w:color w:val="auto"/>
          <w:sz w:val="24"/>
          <w:szCs w:val="24"/>
        </w:rPr>
      </w:pPr>
      <w:bookmarkStart w:id="11" w:name="_Toc230975496"/>
      <w:r>
        <w:rPr>
          <w:rFonts w:ascii="Times New Roman" w:hAnsi="Times New Roman" w:cs="Times New Roman"/>
          <w:b/>
          <w:bCs/>
          <w:color w:val="auto"/>
          <w:sz w:val="24"/>
          <w:szCs w:val="24"/>
        </w:rPr>
        <w:t>2.2.   Metode Volume Hingga (</w:t>
      </w:r>
      <w:r>
        <w:rPr>
          <w:rFonts w:ascii="Times New Roman" w:hAnsi="Times New Roman" w:cs="Times New Roman"/>
          <w:b/>
          <w:bCs/>
          <w:i/>
          <w:iCs/>
          <w:color w:val="auto"/>
          <w:sz w:val="24"/>
          <w:szCs w:val="24"/>
        </w:rPr>
        <w:t>Finite Volume Method</w:t>
      </w:r>
      <w:r>
        <w:rPr>
          <w:rFonts w:ascii="Times New Roman" w:hAnsi="Times New Roman" w:cs="Times New Roman"/>
          <w:b/>
          <w:bCs/>
          <w:color w:val="auto"/>
          <w:sz w:val="24"/>
          <w:szCs w:val="24"/>
        </w:rPr>
        <w:t>)</w:t>
      </w:r>
      <w:bookmarkEnd w:id="11"/>
    </w:p>
    <w:p w14:paraId="62E872A4">
      <w:pPr>
        <w:spacing w:line="360" w:lineRule="auto"/>
        <w:ind w:left="720" w:firstLine="720"/>
        <w:jc w:val="both"/>
        <w:rPr>
          <w:rFonts w:ascii="Times New Roman" w:hAnsi="Times New Roman" w:cs="Times New Roman"/>
        </w:rPr>
      </w:pPr>
      <w:r>
        <w:rPr>
          <w:rFonts w:ascii="Times New Roman" w:hAnsi="Times New Roman" w:cs="Times New Roman"/>
        </w:rPr>
        <w:t xml:space="preserve">Metode Volume Hingga atau </w:t>
      </w:r>
      <w:r>
        <w:rPr>
          <w:rFonts w:ascii="Times New Roman" w:hAnsi="Times New Roman" w:cs="Times New Roman"/>
          <w:i/>
          <w:iCs/>
        </w:rPr>
        <w:t>Finite Volume Method</w:t>
      </w:r>
      <w:r>
        <w:rPr>
          <w:rFonts w:ascii="Times New Roman" w:hAnsi="Times New Roman" w:cs="Times New Roman"/>
        </w:rPr>
        <w:t xml:space="preserve"> (FVM) merupakan salah satu metode numerik yang paling banyak digunakan dalam perangkat lunak CFD (Versteeg &amp; Malalasekera, 2007). Metode ini bekerja dengan menerapkan prinsip konservasi pada setiap volume kontrol yang terbentuk dari proses meshing.</w:t>
      </w:r>
    </w:p>
    <w:p w14:paraId="0B770672">
      <w:pPr>
        <w:spacing w:line="360" w:lineRule="auto"/>
        <w:ind w:left="720" w:firstLine="720"/>
        <w:jc w:val="both"/>
        <w:rPr>
          <w:rFonts w:ascii="Times New Roman" w:hAnsi="Times New Roman" w:cs="Times New Roman"/>
        </w:rPr>
      </w:pPr>
      <w:r>
        <w:rPr>
          <w:rFonts w:ascii="Times New Roman" w:hAnsi="Times New Roman" w:cs="Times New Roman"/>
        </w:rPr>
        <w:t>Pada metode ini, persamaan konservasi massa, momentum, dan energi diintegralkan pada setiap volume kontrol sehingga diperoleh bentuk aljabar yang dapat diselesaikan menggunakan komputer (Ferziger et al., 2020). Keunggulan metode volume hingga adalah kemampuannya menjaga keseimbangan massa dan momentum secara lebih baik dibandingkan beberapa metode numerik lainnya.</w:t>
      </w:r>
    </w:p>
    <w:p w14:paraId="48C3C22A">
      <w:pPr>
        <w:spacing w:line="360" w:lineRule="auto"/>
        <w:ind w:left="720" w:firstLine="720"/>
        <w:jc w:val="both"/>
        <w:rPr>
          <w:rFonts w:ascii="Times New Roman" w:hAnsi="Times New Roman" w:cs="Times New Roman"/>
        </w:rPr>
      </w:pPr>
      <w:r>
        <w:rPr>
          <w:rFonts w:ascii="Times New Roman" w:hAnsi="Times New Roman" w:cs="Times New Roman"/>
        </w:rPr>
        <w:t>Selain itu, FVM memiliki tingkat stabilitas yang tinggi dalam menyelesaikan berbagai permasalahan aliran fluida, baik aliran laminar maupun turbulen (Anderson, 2017). Oleh karena itu, metode ini menjadi dasar utama dalam banyak perangkat lunak CFD modern, termasuk CFDSOF yang digunakan dalam penelitian ini.</w:t>
      </w:r>
    </w:p>
    <w:p w14:paraId="07F0D4D6">
      <w:pPr>
        <w:pStyle w:val="3"/>
        <w:rPr>
          <w:rFonts w:ascii="Times New Roman" w:hAnsi="Times New Roman" w:cs="Times New Roman"/>
          <w:b/>
          <w:bCs/>
          <w:color w:val="auto"/>
          <w:sz w:val="24"/>
          <w:szCs w:val="24"/>
        </w:rPr>
      </w:pPr>
      <w:bookmarkStart w:id="12" w:name="_Toc230975497"/>
      <w:r>
        <w:rPr>
          <w:rFonts w:ascii="Times New Roman" w:hAnsi="Times New Roman" w:cs="Times New Roman"/>
          <w:b/>
          <w:bCs/>
          <w:color w:val="auto"/>
          <w:sz w:val="24"/>
          <w:szCs w:val="24"/>
        </w:rPr>
        <w:t>2.3.   Kecepatan Fluida</w:t>
      </w:r>
      <w:bookmarkEnd w:id="12"/>
    </w:p>
    <w:p w14:paraId="5C31D0EA">
      <w:pPr>
        <w:spacing w:line="360" w:lineRule="auto"/>
        <w:ind w:left="720" w:firstLine="720"/>
        <w:jc w:val="both"/>
        <w:rPr>
          <w:rFonts w:ascii="Times New Roman" w:hAnsi="Times New Roman" w:cs="Times New Roman"/>
        </w:rPr>
      </w:pPr>
      <w:r>
        <w:rPr>
          <w:rFonts w:ascii="Times New Roman" w:hAnsi="Times New Roman" w:cs="Times New Roman"/>
        </w:rPr>
        <w:t>Kecepatan fluida merupakan besaran yang menunjukkan laju perpindahan partikel fluida terhadap waktu (Çengel &amp; Cimbala, 2018). Besaran ini menjadi salah satu parameter utama dalam analisis aliran karena berhubungan langsung dengan energi kinetik yang dimiliki oleh fluida.</w:t>
      </w:r>
    </w:p>
    <w:p w14:paraId="09A9EE1A">
      <w:pPr>
        <w:spacing w:line="360" w:lineRule="auto"/>
        <w:ind w:left="720" w:firstLine="720"/>
        <w:jc w:val="both"/>
        <w:rPr>
          <w:rFonts w:ascii="Times New Roman" w:hAnsi="Times New Roman" w:cs="Times New Roman"/>
        </w:rPr>
      </w:pPr>
      <w:r>
        <w:rPr>
          <w:rFonts w:ascii="Times New Roman" w:hAnsi="Times New Roman" w:cs="Times New Roman"/>
        </w:rPr>
        <w:t>Dalam suatu sistem aliran, distribusi kecepatan dapat berubah akibat adanya perubahan geometri, kondisi batas, maupun interaksi dengan permukaan padat (Fox et al., 2020). Pada daerah tertentu, kecepatan fluida dapat meningkat akibat penyempitan penampang, sedangkan pada daerah lain dapat menurun karena adanya hambatan atau kehilangan energi.</w:t>
      </w:r>
    </w:p>
    <w:p w14:paraId="2FE44E75">
      <w:pPr>
        <w:spacing w:line="360" w:lineRule="auto"/>
        <w:ind w:left="720" w:firstLine="720"/>
        <w:jc w:val="both"/>
        <w:rPr>
          <w:rFonts w:ascii="Times New Roman" w:hAnsi="Times New Roman" w:cs="Times New Roman"/>
        </w:rPr>
      </w:pPr>
      <w:r>
        <w:rPr>
          <w:rFonts w:ascii="Times New Roman" w:hAnsi="Times New Roman" w:cs="Times New Roman"/>
        </w:rPr>
        <w:t>Analisis kecepatan sangat penting karena dapat digunakan untuk memahami karakteristik aliran yang terjadi pada suatu sistem. Pada simulasi CFD, distribusi kecepatan biasanya ditampilkan dalam bentuk kontur maupun vektor aliran sehingga pola pergerakan fluida dapat diamati dengan lebih jelas (White, 2016).</w:t>
      </w:r>
    </w:p>
    <w:p w14:paraId="10480AE1">
      <w:pPr>
        <w:pStyle w:val="3"/>
        <w:rPr>
          <w:rFonts w:ascii="Times New Roman" w:hAnsi="Times New Roman" w:cs="Times New Roman"/>
          <w:b/>
          <w:bCs/>
          <w:color w:val="auto"/>
          <w:sz w:val="24"/>
          <w:szCs w:val="24"/>
        </w:rPr>
      </w:pPr>
      <w:bookmarkStart w:id="13" w:name="_Toc230975498"/>
      <w:r>
        <w:rPr>
          <w:rFonts w:ascii="Times New Roman" w:hAnsi="Times New Roman" w:cs="Times New Roman"/>
          <w:b/>
          <w:bCs/>
          <w:color w:val="auto"/>
          <w:sz w:val="24"/>
          <w:szCs w:val="24"/>
        </w:rPr>
        <w:t>2.4.   Tekanan Statik</w:t>
      </w:r>
      <w:bookmarkEnd w:id="13"/>
    </w:p>
    <w:p w14:paraId="1A4BB83B">
      <w:pPr>
        <w:spacing w:line="360" w:lineRule="auto"/>
        <w:ind w:left="720" w:firstLine="720"/>
        <w:jc w:val="both"/>
        <w:rPr>
          <w:rFonts w:ascii="Times New Roman" w:hAnsi="Times New Roman" w:cs="Times New Roman"/>
        </w:rPr>
      </w:pPr>
      <w:r>
        <w:rPr>
          <w:rFonts w:ascii="Times New Roman" w:hAnsi="Times New Roman" w:cs="Times New Roman"/>
        </w:rPr>
        <w:t>Tekanan statik adalah tekanan yang dimiliki fluida akibat energi yang tersimpan dalam fluida tersebut dan bekerja ke segala arah secara tegak lurus terhadap permukaan (Çengel &amp; Cimbala, 2018). Tekanan ini merupakan salah satu parameter penting dalam mekanika fluida karena berpengaruh terhadap gaya yang bekerja pada suatu sistem.</w:t>
      </w:r>
    </w:p>
    <w:p w14:paraId="1105CD6A">
      <w:pPr>
        <w:spacing w:line="360" w:lineRule="auto"/>
        <w:ind w:left="720" w:firstLine="720"/>
        <w:jc w:val="both"/>
        <w:rPr>
          <w:rFonts w:ascii="Times New Roman" w:hAnsi="Times New Roman" w:cs="Times New Roman"/>
        </w:rPr>
      </w:pPr>
      <w:r>
        <w:rPr>
          <w:rFonts w:ascii="Times New Roman" w:hAnsi="Times New Roman" w:cs="Times New Roman"/>
        </w:rPr>
        <w:t>Dalam aliran fluida, tekanan statik dapat berubah seiring dengan perubahan kecepatan dan kondisi aliran (Fox et al., 2020). Daerah yang memiliki kecepatan lebih tinggi umumnya akan mengalami penurunan tekanan statik, sedangkan daerah dengan kecepatan lebih rendah cenderung memiliki tekanan statik yang lebih tinggi.</w:t>
      </w:r>
    </w:p>
    <w:p w14:paraId="4EB30786">
      <w:pPr>
        <w:spacing w:line="360" w:lineRule="auto"/>
        <w:ind w:left="720" w:firstLine="720"/>
        <w:jc w:val="both"/>
        <w:rPr>
          <w:rFonts w:ascii="Times New Roman" w:hAnsi="Times New Roman" w:cs="Times New Roman"/>
        </w:rPr>
      </w:pPr>
      <w:r>
        <w:rPr>
          <w:rFonts w:ascii="Times New Roman" w:hAnsi="Times New Roman" w:cs="Times New Roman"/>
        </w:rPr>
        <w:t>Pada simulasi CFD, distribusi tekanan statik sering digunakan untuk mengevaluasi performa sistem dan memahami karakteristik aliran yang terjadi (White, 2016). Analisis tekanan juga membantu dalam mengidentifikasi daerah yang berpotensi mengalami kehilangan energi atau fenomena aliran tertentu.</w:t>
      </w:r>
    </w:p>
    <w:p w14:paraId="20D62047">
      <w:pPr>
        <w:pStyle w:val="3"/>
        <w:rPr>
          <w:rFonts w:ascii="Times New Roman" w:hAnsi="Times New Roman" w:cs="Times New Roman"/>
          <w:b/>
          <w:bCs/>
          <w:color w:val="auto"/>
          <w:sz w:val="24"/>
          <w:szCs w:val="24"/>
        </w:rPr>
      </w:pPr>
      <w:bookmarkStart w:id="14" w:name="_Toc230975499"/>
      <w:r>
        <w:rPr>
          <w:rFonts w:ascii="Times New Roman" w:hAnsi="Times New Roman" w:cs="Times New Roman"/>
          <w:b/>
          <w:bCs/>
          <w:color w:val="auto"/>
          <w:sz w:val="24"/>
          <w:szCs w:val="24"/>
        </w:rPr>
        <w:t>2.5.   Persamaan Bernoulli</w:t>
      </w:r>
      <w:bookmarkEnd w:id="14"/>
    </w:p>
    <w:p w14:paraId="00392516">
      <w:pPr>
        <w:spacing w:line="360" w:lineRule="auto"/>
        <w:ind w:left="720" w:firstLine="720"/>
        <w:jc w:val="both"/>
        <w:rPr>
          <w:rFonts w:ascii="Times New Roman" w:hAnsi="Times New Roman" w:cs="Times New Roman"/>
        </w:rPr>
      </w:pPr>
      <w:r>
        <w:rPr>
          <w:rFonts w:ascii="Times New Roman" w:hAnsi="Times New Roman" w:cs="Times New Roman"/>
        </w:rPr>
        <w:t>Hubungan antara tekanan dan kecepatan aliran dapat dijelaskan menggunakan Persamaan Bernoulli (Çengel &amp; Cimbala, 2018) dinyatakan sebagai:</w:t>
      </w:r>
    </w:p>
    <w:p w14:paraId="48BAF479">
      <w:pPr>
        <w:spacing w:line="360" w:lineRule="auto"/>
        <w:ind w:left="720" w:firstLine="720"/>
        <w:jc w:val="center"/>
        <w:rPr>
          <w:rFonts w:ascii="Times New Roman" w:hAnsi="Times New Roman" w:cs="Times New Roman"/>
        </w:rPr>
      </w:pPr>
      <w:r>
        <w:rPr>
          <w:rFonts w:ascii="Times New Roman" w:hAnsi="Times New Roman" w:cs="Times New Roman"/>
        </w:rPr>
        <w:drawing>
          <wp:inline distT="0" distB="0" distL="0" distR="0">
            <wp:extent cx="3011805" cy="433070"/>
            <wp:effectExtent l="0" t="0" r="0" b="5080"/>
            <wp:docPr id="293821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2113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11805" cy="433070"/>
                    </a:xfrm>
                    <a:prstGeom prst="rect">
                      <a:avLst/>
                    </a:prstGeom>
                    <a:noFill/>
                  </pic:spPr>
                </pic:pic>
              </a:graphicData>
            </a:graphic>
          </wp:inline>
        </w:drawing>
      </w:r>
    </w:p>
    <w:p w14:paraId="2B2FC52B">
      <w:pPr>
        <w:spacing w:line="360" w:lineRule="auto"/>
        <w:ind w:left="720" w:firstLine="720"/>
        <w:jc w:val="both"/>
        <w:rPr>
          <w:rFonts w:ascii="Times New Roman" w:hAnsi="Times New Roman" w:cs="Times New Roman"/>
        </w:rPr>
      </w:pPr>
      <w:r>
        <w:rPr>
          <w:rFonts w:ascii="Times New Roman" w:hAnsi="Times New Roman" w:cs="Times New Roman"/>
        </w:rPr>
        <w:t>Untuk aliran horizontal, persamaan tersebut menunjukkan bahwa peningkatan kecepatan fluida akan menyebabkan tekanan statik menurun. Secara matematis, persamaan Bernoulli untuk aliran horizontal dinyatakan sebagai:</w:t>
      </w:r>
    </w:p>
    <w:p w14:paraId="2F7C9A90">
      <w:pPr>
        <w:spacing w:line="360" w:lineRule="auto"/>
        <w:ind w:left="720" w:firstLine="720"/>
        <w:jc w:val="center"/>
        <w:rPr>
          <w:rFonts w:ascii="Times New Roman" w:hAnsi="Times New Roman" w:cs="Times New Roman"/>
        </w:rPr>
      </w:pPr>
      <w:r>
        <w:rPr>
          <w:rFonts w:ascii="Times New Roman" w:hAnsi="Times New Roman" w:cs="Times New Roman"/>
        </w:rPr>
        <w:drawing>
          <wp:inline distT="0" distB="0" distL="0" distR="0">
            <wp:extent cx="2743200" cy="569595"/>
            <wp:effectExtent l="0" t="0" r="0" b="1905"/>
            <wp:docPr id="162808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829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74438" cy="576081"/>
                    </a:xfrm>
                    <a:prstGeom prst="rect">
                      <a:avLst/>
                    </a:prstGeom>
                    <a:noFill/>
                  </pic:spPr>
                </pic:pic>
              </a:graphicData>
            </a:graphic>
          </wp:inline>
        </w:drawing>
      </w:r>
    </w:p>
    <w:p w14:paraId="3E27D895">
      <w:pPr>
        <w:spacing w:line="360" w:lineRule="auto"/>
        <w:rPr>
          <w:rFonts w:ascii="Times New Roman" w:hAnsi="Times New Roman" w:cs="Times New Roman"/>
        </w:rPr>
      </w:pPr>
    </w:p>
    <w:p w14:paraId="263B65AD">
      <w:pPr>
        <w:pStyle w:val="3"/>
        <w:rPr>
          <w:rFonts w:ascii="Times New Roman" w:hAnsi="Times New Roman" w:cs="Times New Roman"/>
          <w:b/>
          <w:bCs/>
          <w:color w:val="auto"/>
          <w:sz w:val="24"/>
          <w:szCs w:val="24"/>
        </w:rPr>
      </w:pPr>
      <w:bookmarkStart w:id="15" w:name="_Toc230975500"/>
      <w:r>
        <w:rPr>
          <w:rFonts w:ascii="Times New Roman" w:hAnsi="Times New Roman" w:cs="Times New Roman"/>
          <w:b/>
          <w:bCs/>
          <w:color w:val="auto"/>
          <w:sz w:val="24"/>
          <w:szCs w:val="24"/>
        </w:rPr>
        <w:t xml:space="preserve">2.6.   </w:t>
      </w:r>
      <w:r>
        <w:rPr>
          <w:rFonts w:ascii="Times New Roman" w:hAnsi="Times New Roman" w:cs="Times New Roman"/>
          <w:b/>
          <w:bCs/>
          <w:i/>
          <w:iCs/>
          <w:color w:val="auto"/>
          <w:sz w:val="24"/>
          <w:szCs w:val="24"/>
        </w:rPr>
        <w:t>Curve Fitting</w:t>
      </w:r>
      <w:bookmarkEnd w:id="15"/>
    </w:p>
    <w:p w14:paraId="72B039AA">
      <w:pPr>
        <w:spacing w:line="360" w:lineRule="auto"/>
        <w:ind w:left="720" w:firstLine="720"/>
        <w:jc w:val="both"/>
        <w:rPr>
          <w:rFonts w:ascii="Times New Roman" w:hAnsi="Times New Roman" w:cs="Times New Roman"/>
        </w:rPr>
      </w:pPr>
      <w:r>
        <w:rPr>
          <w:rFonts w:ascii="Times New Roman" w:hAnsi="Times New Roman" w:cs="Times New Roman"/>
          <w:i/>
          <w:iCs/>
        </w:rPr>
        <w:t>Curve fitting</w:t>
      </w:r>
      <w:r>
        <w:rPr>
          <w:rFonts w:ascii="Times New Roman" w:hAnsi="Times New Roman" w:cs="Times New Roman"/>
        </w:rPr>
        <w:t xml:space="preserve"> merupakan teknik matematis yang digunakan untuk memperoleh suatu persamaan yang dapat merepresentasikan hubungan antara dua atau lebih variabel berdasarkan data yang tersedia (Chapra &amp; Canale, 2020). Metode ini bertujuan untuk menghasilkan kurva yang memiliki tingkat kecocokan terbaik terhadap data pengamatan.</w:t>
      </w:r>
    </w:p>
    <w:p w14:paraId="020AD06E">
      <w:pPr>
        <w:spacing w:line="360" w:lineRule="auto"/>
        <w:ind w:left="720" w:firstLine="720"/>
        <w:jc w:val="both"/>
        <w:rPr>
          <w:rFonts w:ascii="Times New Roman" w:hAnsi="Times New Roman" w:cs="Times New Roman"/>
        </w:rPr>
      </w:pPr>
      <w:r>
        <w:rPr>
          <w:rFonts w:ascii="Times New Roman" w:hAnsi="Times New Roman" w:cs="Times New Roman"/>
        </w:rPr>
        <w:t xml:space="preserve">Dalam bidang teknik, </w:t>
      </w:r>
      <w:r>
        <w:rPr>
          <w:rFonts w:ascii="Times New Roman" w:hAnsi="Times New Roman" w:cs="Times New Roman"/>
          <w:i/>
          <w:iCs/>
        </w:rPr>
        <w:t>curve fitting</w:t>
      </w:r>
      <w:r>
        <w:rPr>
          <w:rFonts w:ascii="Times New Roman" w:hAnsi="Times New Roman" w:cs="Times New Roman"/>
        </w:rPr>
        <w:t xml:space="preserve"> sering digunakan untuk menyederhanakan data hasil eksperimen maupun simulasi menjadi bentuk persamaan matematis yang lebih mudah dianalisis (Montgomery et al., 2021). Persamaan yang diperoleh kemudian dapat digunakan untuk melakukan prediksi pada kondisi yang belum diuji secara langsung.</w:t>
      </w:r>
    </w:p>
    <w:p w14:paraId="02DA912B">
      <w:pPr>
        <w:spacing w:line="360" w:lineRule="auto"/>
        <w:ind w:left="720" w:firstLine="720"/>
        <w:jc w:val="both"/>
        <w:rPr>
          <w:rFonts w:ascii="Times New Roman" w:hAnsi="Times New Roman" w:cs="Times New Roman"/>
        </w:rPr>
      </w:pPr>
      <w:r>
        <w:rPr>
          <w:rFonts w:ascii="Times New Roman" w:hAnsi="Times New Roman" w:cs="Times New Roman"/>
        </w:rPr>
        <w:t xml:space="preserve">Pemilihan model </w:t>
      </w:r>
      <w:r>
        <w:rPr>
          <w:rFonts w:ascii="Times New Roman" w:hAnsi="Times New Roman" w:cs="Times New Roman"/>
          <w:i/>
          <w:iCs/>
        </w:rPr>
        <w:t>curve fitting</w:t>
      </w:r>
      <w:r>
        <w:rPr>
          <w:rFonts w:ascii="Times New Roman" w:hAnsi="Times New Roman" w:cs="Times New Roman"/>
        </w:rPr>
        <w:t xml:space="preserve"> bergantung pada pola data yang diamati. Jika hubungan antar variabel bersifat linier, maka digunakan model regresi linier. Namun apabila data menunjukkan pola yang melengkung, maka dapat digunakan model polinomial atau model lainnya yang lebih sesuai (Burden &amp; Faires, 2015).</w:t>
      </w:r>
    </w:p>
    <w:p w14:paraId="5C5057F5">
      <w:pPr>
        <w:spacing w:line="360" w:lineRule="auto"/>
        <w:ind w:left="720" w:firstLine="720"/>
        <w:jc w:val="both"/>
        <w:rPr>
          <w:rFonts w:ascii="Times New Roman" w:hAnsi="Times New Roman" w:cs="Times New Roman"/>
        </w:rPr>
      </w:pPr>
    </w:p>
    <w:p w14:paraId="7A3D0DF6">
      <w:pPr>
        <w:spacing w:line="360" w:lineRule="auto"/>
        <w:jc w:val="both"/>
        <w:rPr>
          <w:rFonts w:ascii="Times New Roman" w:hAnsi="Times New Roman" w:cs="Times New Roman"/>
        </w:rPr>
      </w:pPr>
    </w:p>
    <w:p w14:paraId="2E765DFF">
      <w:pPr>
        <w:spacing w:line="360" w:lineRule="auto"/>
        <w:jc w:val="both"/>
        <w:rPr>
          <w:rFonts w:ascii="Times New Roman" w:hAnsi="Times New Roman" w:cs="Times New Roman"/>
        </w:rPr>
      </w:pPr>
    </w:p>
    <w:p w14:paraId="4DA49D08">
      <w:pPr>
        <w:spacing w:line="360" w:lineRule="auto"/>
        <w:jc w:val="both"/>
        <w:rPr>
          <w:rFonts w:ascii="Times New Roman" w:hAnsi="Times New Roman" w:cs="Times New Roman"/>
        </w:rPr>
      </w:pPr>
    </w:p>
    <w:p w14:paraId="278742CD">
      <w:pPr>
        <w:spacing w:line="360" w:lineRule="auto"/>
        <w:jc w:val="both"/>
        <w:rPr>
          <w:rFonts w:ascii="Times New Roman" w:hAnsi="Times New Roman" w:cs="Times New Roman"/>
        </w:rPr>
      </w:pPr>
    </w:p>
    <w:p w14:paraId="1091D843">
      <w:pPr>
        <w:spacing w:line="360" w:lineRule="auto"/>
        <w:jc w:val="both"/>
        <w:rPr>
          <w:rFonts w:ascii="Times New Roman" w:hAnsi="Times New Roman" w:cs="Times New Roman"/>
        </w:rPr>
      </w:pPr>
    </w:p>
    <w:p w14:paraId="285231CA">
      <w:pPr>
        <w:spacing w:line="360" w:lineRule="auto"/>
        <w:jc w:val="both"/>
        <w:rPr>
          <w:rFonts w:ascii="Times New Roman" w:hAnsi="Times New Roman" w:cs="Times New Roman"/>
        </w:rPr>
      </w:pPr>
    </w:p>
    <w:p w14:paraId="45BE9C00">
      <w:pPr>
        <w:spacing w:line="360" w:lineRule="auto"/>
        <w:jc w:val="both"/>
        <w:rPr>
          <w:rFonts w:ascii="Times New Roman" w:hAnsi="Times New Roman" w:cs="Times New Roman"/>
        </w:rPr>
      </w:pPr>
    </w:p>
    <w:p w14:paraId="36E25AC7">
      <w:pPr>
        <w:spacing w:line="360" w:lineRule="auto"/>
        <w:jc w:val="both"/>
        <w:rPr>
          <w:rFonts w:ascii="Times New Roman" w:hAnsi="Times New Roman" w:cs="Times New Roman"/>
        </w:rPr>
      </w:pPr>
    </w:p>
    <w:p w14:paraId="176A7F75">
      <w:pPr>
        <w:spacing w:line="360" w:lineRule="auto"/>
        <w:jc w:val="both"/>
        <w:rPr>
          <w:rFonts w:ascii="Times New Roman" w:hAnsi="Times New Roman" w:cs="Times New Roman"/>
        </w:rPr>
      </w:pPr>
    </w:p>
    <w:p w14:paraId="36CEE3A8">
      <w:pPr>
        <w:spacing w:line="360" w:lineRule="auto"/>
        <w:jc w:val="both"/>
        <w:rPr>
          <w:rFonts w:ascii="Times New Roman" w:hAnsi="Times New Roman" w:cs="Times New Roman"/>
        </w:rPr>
      </w:pPr>
    </w:p>
    <w:p w14:paraId="3E34B957">
      <w:pPr>
        <w:spacing w:line="360" w:lineRule="auto"/>
        <w:jc w:val="both"/>
        <w:rPr>
          <w:rFonts w:ascii="Times New Roman" w:hAnsi="Times New Roman" w:cs="Times New Roman"/>
        </w:rPr>
      </w:pPr>
    </w:p>
    <w:p w14:paraId="18034A23">
      <w:pPr>
        <w:spacing w:line="360" w:lineRule="auto"/>
        <w:jc w:val="both"/>
        <w:rPr>
          <w:rFonts w:ascii="Times New Roman" w:hAnsi="Times New Roman" w:cs="Times New Roman"/>
        </w:rPr>
      </w:pPr>
    </w:p>
    <w:p w14:paraId="1C1A86AD">
      <w:pPr>
        <w:spacing w:line="360" w:lineRule="auto"/>
        <w:jc w:val="both"/>
        <w:rPr>
          <w:rFonts w:ascii="Times New Roman" w:hAnsi="Times New Roman" w:cs="Times New Roman"/>
        </w:rPr>
      </w:pPr>
    </w:p>
    <w:p w14:paraId="5803A563">
      <w:pPr>
        <w:spacing w:line="360" w:lineRule="auto"/>
        <w:jc w:val="both"/>
        <w:rPr>
          <w:rFonts w:ascii="Times New Roman" w:hAnsi="Times New Roman" w:cs="Times New Roman"/>
        </w:rPr>
      </w:pPr>
    </w:p>
    <w:p w14:paraId="776BCA4C">
      <w:pPr>
        <w:spacing w:line="360" w:lineRule="auto"/>
        <w:jc w:val="both"/>
        <w:rPr>
          <w:rFonts w:ascii="Times New Roman" w:hAnsi="Times New Roman" w:cs="Times New Roman"/>
        </w:rPr>
      </w:pPr>
    </w:p>
    <w:p w14:paraId="2933D0CD">
      <w:pPr>
        <w:spacing w:line="360" w:lineRule="auto"/>
        <w:jc w:val="both"/>
        <w:rPr>
          <w:rFonts w:ascii="Times New Roman" w:hAnsi="Times New Roman" w:cs="Times New Roman"/>
        </w:rPr>
      </w:pPr>
    </w:p>
    <w:p w14:paraId="5037810B">
      <w:pPr>
        <w:spacing w:line="360" w:lineRule="auto"/>
        <w:jc w:val="both"/>
        <w:rPr>
          <w:rFonts w:ascii="Times New Roman" w:hAnsi="Times New Roman" w:cs="Times New Roman"/>
        </w:rPr>
      </w:pPr>
    </w:p>
    <w:p w14:paraId="4A7B56A8">
      <w:pPr>
        <w:pStyle w:val="3"/>
        <w:jc w:val="center"/>
        <w:rPr>
          <w:rFonts w:ascii="Times New Roman" w:hAnsi="Times New Roman" w:cs="Times New Roman"/>
          <w:b/>
          <w:bCs/>
          <w:color w:val="auto"/>
          <w:sz w:val="24"/>
          <w:szCs w:val="24"/>
        </w:rPr>
      </w:pPr>
      <w:bookmarkStart w:id="16" w:name="_Toc230975501"/>
      <w:r>
        <w:rPr>
          <w:rFonts w:ascii="Times New Roman" w:hAnsi="Times New Roman" w:cs="Times New Roman"/>
          <w:b/>
          <w:bCs/>
          <w:color w:val="auto"/>
          <w:sz w:val="24"/>
          <w:szCs w:val="24"/>
        </w:rPr>
        <w:t>BAB III</w:t>
      </w:r>
      <w:bookmarkEnd w:id="16"/>
    </w:p>
    <w:p w14:paraId="1BE7DD38">
      <w:pPr>
        <w:pStyle w:val="3"/>
        <w:jc w:val="center"/>
        <w:rPr>
          <w:rFonts w:ascii="Times New Roman" w:hAnsi="Times New Roman" w:cs="Times New Roman"/>
          <w:b/>
          <w:bCs/>
          <w:color w:val="auto"/>
          <w:sz w:val="24"/>
          <w:szCs w:val="24"/>
        </w:rPr>
      </w:pPr>
      <w:bookmarkStart w:id="17" w:name="_Toc230975502"/>
      <w:r>
        <w:rPr>
          <w:rFonts w:ascii="Times New Roman" w:hAnsi="Times New Roman" w:cs="Times New Roman"/>
          <w:b/>
          <w:bCs/>
          <w:color w:val="auto"/>
          <w:sz w:val="24"/>
          <w:szCs w:val="24"/>
        </w:rPr>
        <w:t>METODOLOGI PENELITIAN</w:t>
      </w:r>
      <w:bookmarkEnd w:id="17"/>
    </w:p>
    <w:p w14:paraId="58E70D09"/>
    <w:p w14:paraId="1F384692">
      <w:pPr>
        <w:pStyle w:val="3"/>
        <w:rPr>
          <w:rFonts w:ascii="Times New Roman" w:hAnsi="Times New Roman" w:cs="Times New Roman"/>
          <w:b/>
          <w:bCs/>
          <w:color w:val="auto"/>
          <w:sz w:val="24"/>
          <w:szCs w:val="24"/>
        </w:rPr>
      </w:pPr>
      <w:bookmarkStart w:id="18" w:name="_Toc230975503"/>
      <w:r>
        <w:rPr>
          <w:rFonts w:ascii="Times New Roman" w:hAnsi="Times New Roman" w:cs="Times New Roman"/>
          <w:b/>
          <w:bCs/>
          <w:color w:val="auto"/>
          <w:sz w:val="24"/>
          <w:szCs w:val="24"/>
        </w:rPr>
        <w:t>3.1.   Alat dan Bahan</w:t>
      </w:r>
      <w:bookmarkEnd w:id="18"/>
    </w:p>
    <w:p w14:paraId="2D9D289E">
      <w:pPr>
        <w:spacing w:line="360" w:lineRule="auto"/>
        <w:ind w:left="720" w:firstLine="720"/>
        <w:jc w:val="both"/>
        <w:rPr>
          <w:rFonts w:ascii="Times New Roman" w:hAnsi="Times New Roman" w:cs="Times New Roman"/>
        </w:rPr>
      </w:pPr>
      <w:r>
        <w:rPr>
          <w:rFonts w:ascii="Times New Roman" w:hAnsi="Times New Roman" w:cs="Times New Roman"/>
        </w:rPr>
        <w:t xml:space="preserve">Penelitian ini dilakukan melalui beberapa tahapan yang dimulai dari pengumpulan referensi mengenai </w:t>
      </w:r>
      <w:r>
        <w:rPr>
          <w:rFonts w:ascii="Times New Roman" w:hAnsi="Times New Roman" w:cs="Times New Roman"/>
          <w:i/>
          <w:iCs/>
        </w:rPr>
        <w:t>Computational Fluid Dynamics</w:t>
      </w:r>
      <w:r>
        <w:rPr>
          <w:rFonts w:ascii="Times New Roman" w:hAnsi="Times New Roman" w:cs="Times New Roman"/>
        </w:rPr>
        <w:t xml:space="preserve"> (CFD), mekanika fluida, dan metode </w:t>
      </w:r>
      <w:r>
        <w:rPr>
          <w:rFonts w:ascii="Times New Roman" w:hAnsi="Times New Roman" w:cs="Times New Roman"/>
          <w:i/>
          <w:iCs/>
        </w:rPr>
        <w:t>curve fitting</w:t>
      </w:r>
      <w:r>
        <w:rPr>
          <w:rFonts w:ascii="Times New Roman" w:hAnsi="Times New Roman" w:cs="Times New Roman"/>
        </w:rPr>
        <w:t>. Tahap studi literatur dilakukan untuk memahami konsep dasar yang akan digunakan dalam proses simulasi dan analisis data.</w:t>
      </w:r>
    </w:p>
    <w:p w14:paraId="35E89BEE">
      <w:pPr>
        <w:spacing w:line="360" w:lineRule="auto"/>
        <w:ind w:left="720" w:firstLine="720"/>
        <w:jc w:val="both"/>
        <w:rPr>
          <w:rFonts w:ascii="Times New Roman" w:hAnsi="Times New Roman" w:cs="Times New Roman"/>
        </w:rPr>
      </w:pPr>
      <w:r>
        <w:rPr>
          <w:rFonts w:ascii="Times New Roman" w:hAnsi="Times New Roman" w:cs="Times New Roman"/>
        </w:rPr>
        <w:t xml:space="preserve">Perangkat lunak yang digunakan dalam penelitian ini adalah CFDSOF untuk menjalankan simulasi, serta </w:t>
      </w:r>
      <w:r>
        <w:rPr>
          <w:rFonts w:ascii="Times New Roman" w:hAnsi="Times New Roman" w:cs="Times New Roman"/>
          <w:i/>
          <w:iCs/>
        </w:rPr>
        <w:t xml:space="preserve">Microsoft Excel </w:t>
      </w:r>
      <w:r>
        <w:rPr>
          <w:rFonts w:ascii="Times New Roman" w:hAnsi="Times New Roman" w:cs="Times New Roman"/>
        </w:rPr>
        <w:t xml:space="preserve">untuk melakukan pengolahan data dan </w:t>
      </w:r>
      <w:r>
        <w:rPr>
          <w:rFonts w:ascii="Times New Roman" w:hAnsi="Times New Roman" w:cs="Times New Roman"/>
          <w:i/>
          <w:iCs/>
        </w:rPr>
        <w:t>curve fitting</w:t>
      </w:r>
      <w:r>
        <w:rPr>
          <w:rFonts w:ascii="Times New Roman" w:hAnsi="Times New Roman" w:cs="Times New Roman"/>
        </w:rPr>
        <w:t>. Perangkat keras yang digunakan adalah komputer dengan spesifikasi yang memadai untuk menjalankan simulasi CFD.</w:t>
      </w:r>
    </w:p>
    <w:p w14:paraId="11E42DC0">
      <w:pPr>
        <w:pStyle w:val="3"/>
        <w:rPr>
          <w:rFonts w:ascii="Times New Roman" w:hAnsi="Times New Roman" w:cs="Times New Roman"/>
          <w:b/>
          <w:bCs/>
          <w:color w:val="auto"/>
          <w:sz w:val="24"/>
          <w:szCs w:val="24"/>
        </w:rPr>
      </w:pPr>
      <w:bookmarkStart w:id="19" w:name="_Toc230975504"/>
      <w:r>
        <w:rPr>
          <w:rFonts w:ascii="Times New Roman" w:hAnsi="Times New Roman" w:cs="Times New Roman"/>
          <w:b/>
          <w:bCs/>
          <w:color w:val="auto"/>
          <w:sz w:val="24"/>
          <w:szCs w:val="24"/>
        </w:rPr>
        <w:t>3.2.   Prosedur Penelitian</w:t>
      </w:r>
      <w:bookmarkEnd w:id="19"/>
    </w:p>
    <w:p w14:paraId="5ED833E5">
      <w:pPr>
        <w:spacing w:line="360" w:lineRule="auto"/>
        <w:ind w:left="720" w:firstLine="720"/>
        <w:jc w:val="both"/>
        <w:rPr>
          <w:rFonts w:ascii="Times New Roman" w:hAnsi="Times New Roman" w:cs="Times New Roman"/>
        </w:rPr>
      </w:pPr>
      <w:r>
        <w:rPr>
          <w:rFonts w:ascii="Times New Roman" w:hAnsi="Times New Roman" w:cs="Times New Roman"/>
        </w:rPr>
        <w:t>Simulasi dilakukan dengan memberikan variasi kecepatan inlet sebesar 1 m/s, 2 m/s, 3 m/s, 4 m/s, dan 5 m/s. Pada setiap variasi kecepatan inlet, dilakukan pengamatan terhadap parameter kecepatan maksimum dan tekanan statik minimum yang dihasilkan oleh sistem.</w:t>
      </w:r>
    </w:p>
    <w:p w14:paraId="7CD0B416">
      <w:pPr>
        <w:spacing w:line="360" w:lineRule="auto"/>
        <w:ind w:left="720" w:firstLine="720"/>
        <w:jc w:val="both"/>
        <w:rPr>
          <w:rFonts w:ascii="Times New Roman" w:hAnsi="Times New Roman" w:cs="Times New Roman"/>
        </w:rPr>
      </w:pPr>
      <w:r>
        <w:rPr>
          <w:rFonts w:ascii="Times New Roman" w:hAnsi="Times New Roman" w:cs="Times New Roman"/>
        </w:rPr>
        <w:t xml:space="preserve">Data hasil simulasi kemudian dikumpulkan dan disusun dalam bentuk tabel agar memudahkan proses analisis. Setelah seluruh data terkumpul, dilakukan pengolahan data menggunakan </w:t>
      </w:r>
      <w:r>
        <w:rPr>
          <w:rFonts w:ascii="Times New Roman" w:hAnsi="Times New Roman" w:cs="Times New Roman"/>
          <w:i/>
          <w:iCs/>
        </w:rPr>
        <w:t>Microsoft Excel</w:t>
      </w:r>
      <w:r>
        <w:rPr>
          <w:rFonts w:ascii="Times New Roman" w:hAnsi="Times New Roman" w:cs="Times New Roman"/>
        </w:rPr>
        <w:t xml:space="preserve"> untuk membuat grafik hubungan antara kecepatan inlet dengan parameter hasil simulasi.</w:t>
      </w:r>
    </w:p>
    <w:p w14:paraId="235C3522">
      <w:pPr>
        <w:spacing w:line="360" w:lineRule="auto"/>
        <w:ind w:left="720" w:firstLine="720"/>
        <w:jc w:val="both"/>
        <w:rPr>
          <w:rFonts w:ascii="Times New Roman" w:hAnsi="Times New Roman" w:cs="Times New Roman"/>
        </w:rPr>
      </w:pPr>
      <w:r>
        <w:rPr>
          <w:rFonts w:ascii="Times New Roman" w:hAnsi="Times New Roman" w:cs="Times New Roman"/>
        </w:rPr>
        <w:t>Tahap selanjutnya adalah melakukan curve fitting menggunakan metode regresi untuk memperoleh persamaan matematis yang dapat menggambarkan hubungan antara variabel bebas dan variabel terikat. Persamaan yang diperoleh kemudian dievaluasi menggunakan nilai koefisien determinasi (R²) untuk mengetahui tingkat kecocokan model terhadap data simulasi.</w:t>
      </w:r>
    </w:p>
    <w:p w14:paraId="63227200">
      <w:pPr>
        <w:spacing w:line="360" w:lineRule="auto"/>
        <w:ind w:left="720" w:firstLine="720"/>
        <w:jc w:val="both"/>
        <w:rPr>
          <w:rFonts w:ascii="Times New Roman" w:hAnsi="Times New Roman" w:cs="Times New Roman"/>
        </w:rPr>
      </w:pPr>
      <w:r>
        <w:rPr>
          <w:rFonts w:ascii="Times New Roman" w:hAnsi="Times New Roman" w:cs="Times New Roman"/>
        </w:rPr>
        <w:t>Data hasil simulasi yang digunakan dalam penelitian ini ditunjukkan pada Tabel 3.1 dan Tabel 3.2 berikut.</w:t>
      </w:r>
    </w:p>
    <w:p w14:paraId="0E11CF71">
      <w:pPr>
        <w:pStyle w:val="3"/>
        <w:jc w:val="both"/>
        <w:rPr>
          <w:rFonts w:ascii="Times New Roman" w:hAnsi="Times New Roman" w:cs="Times New Roman"/>
          <w:b/>
          <w:bCs/>
          <w:color w:val="auto"/>
          <w:sz w:val="24"/>
          <w:szCs w:val="24"/>
        </w:rPr>
      </w:pPr>
      <w:bookmarkStart w:id="20" w:name="_Toc230975505"/>
      <w:r>
        <w:rPr>
          <w:rFonts w:ascii="Times New Roman" w:hAnsi="Times New Roman" w:cs="Times New Roman"/>
          <w:b/>
          <w:bCs/>
          <w:color w:val="auto"/>
          <w:sz w:val="24"/>
          <w:szCs w:val="24"/>
        </w:rPr>
        <w:t xml:space="preserve">Tabel 3.1 Data Hasil Simulasi </w:t>
      </w:r>
      <w:r>
        <w:rPr>
          <w:rFonts w:ascii="Times New Roman" w:hAnsi="Times New Roman" w:cs="Times New Roman"/>
          <w:b/>
          <w:bCs/>
          <w:i/>
          <w:iCs/>
          <w:color w:val="auto"/>
          <w:sz w:val="24"/>
          <w:szCs w:val="24"/>
        </w:rPr>
        <w:t>Velocity</w:t>
      </w:r>
      <w:bookmarkEnd w:id="20"/>
    </w:p>
    <w:tbl>
      <w:tblPr>
        <w:tblStyle w:val="16"/>
        <w:tblpPr w:leftFromText="180" w:rightFromText="180" w:vertAnchor="text" w:horzAnchor="margin" w:tblpY="1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825"/>
        <w:gridCol w:w="2110"/>
        <w:gridCol w:w="1928"/>
        <w:gridCol w:w="2410"/>
      </w:tblGrid>
      <w:tr w14:paraId="4139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2791489E">
            <w:pPr>
              <w:spacing w:after="0" w:line="360" w:lineRule="auto"/>
              <w:jc w:val="center"/>
              <w:rPr>
                <w:rFonts w:ascii="Times New Roman" w:hAnsi="Times New Roman" w:cs="Times New Roman"/>
              </w:rPr>
            </w:pPr>
            <w:r>
              <w:rPr>
                <w:rFonts w:ascii="Times New Roman" w:hAnsi="Times New Roman" w:cs="Times New Roman"/>
              </w:rPr>
              <w:t>No</w:t>
            </w:r>
          </w:p>
        </w:tc>
        <w:tc>
          <w:tcPr>
            <w:tcW w:w="1825" w:type="dxa"/>
          </w:tcPr>
          <w:p w14:paraId="0B9BABAF">
            <w:pPr>
              <w:spacing w:after="0" w:line="360" w:lineRule="auto"/>
              <w:jc w:val="center"/>
              <w:rPr>
                <w:rFonts w:ascii="Times New Roman" w:hAnsi="Times New Roman" w:cs="Times New Roman"/>
              </w:rPr>
            </w:pPr>
            <w:r>
              <w:rPr>
                <w:rFonts w:ascii="Times New Roman" w:hAnsi="Times New Roman" w:cs="Times New Roman"/>
                <w:i/>
                <w:iCs/>
              </w:rPr>
              <w:t>Inlet Velocity</w:t>
            </w:r>
            <w:r>
              <w:rPr>
                <w:rFonts w:ascii="Times New Roman" w:hAnsi="Times New Roman" w:cs="Times New Roman"/>
              </w:rPr>
              <w:t xml:space="preserve"> (m/s)</w:t>
            </w:r>
          </w:p>
        </w:tc>
        <w:tc>
          <w:tcPr>
            <w:tcW w:w="2110" w:type="dxa"/>
          </w:tcPr>
          <w:p w14:paraId="6E15FEF9">
            <w:pPr>
              <w:spacing w:after="0" w:line="360" w:lineRule="auto"/>
              <w:jc w:val="center"/>
              <w:rPr>
                <w:rFonts w:ascii="Times New Roman" w:hAnsi="Times New Roman" w:cs="Times New Roman"/>
              </w:rPr>
            </w:pPr>
            <w:r>
              <w:rPr>
                <w:rFonts w:ascii="Times New Roman" w:hAnsi="Times New Roman" w:cs="Times New Roman"/>
                <w:i/>
                <w:iCs/>
              </w:rPr>
              <w:t xml:space="preserve">Velocity </w:t>
            </w:r>
            <w:r>
              <w:rPr>
                <w:rFonts w:ascii="Times New Roman" w:hAnsi="Times New Roman" w:cs="Times New Roman"/>
              </w:rPr>
              <w:t>Maksimum (m/s)</w:t>
            </w:r>
          </w:p>
        </w:tc>
        <w:tc>
          <w:tcPr>
            <w:tcW w:w="1928" w:type="dxa"/>
          </w:tcPr>
          <w:p w14:paraId="5CE386F6">
            <w:pPr>
              <w:spacing w:after="0" w:line="360" w:lineRule="auto"/>
              <w:jc w:val="center"/>
              <w:rPr>
                <w:rFonts w:ascii="Times New Roman" w:hAnsi="Times New Roman" w:cs="Times New Roman"/>
              </w:rPr>
            </w:pPr>
            <w:r>
              <w:rPr>
                <w:rFonts w:ascii="Times New Roman" w:hAnsi="Times New Roman" w:cs="Times New Roman"/>
                <w:i/>
                <w:iCs/>
              </w:rPr>
              <w:t xml:space="preserve">Velocity </w:t>
            </w:r>
            <w:r>
              <w:rPr>
                <w:rFonts w:ascii="Times New Roman" w:hAnsi="Times New Roman" w:cs="Times New Roman"/>
              </w:rPr>
              <w:t>Minimum (m/s)</w:t>
            </w:r>
          </w:p>
        </w:tc>
        <w:tc>
          <w:tcPr>
            <w:tcW w:w="2410" w:type="dxa"/>
          </w:tcPr>
          <w:p w14:paraId="1FBD6E33">
            <w:pPr>
              <w:spacing w:after="0" w:line="360" w:lineRule="auto"/>
              <w:jc w:val="center"/>
              <w:rPr>
                <w:rFonts w:ascii="Times New Roman" w:hAnsi="Times New Roman" w:cs="Times New Roman"/>
              </w:rPr>
            </w:pPr>
            <w:r>
              <w:rPr>
                <w:rFonts w:ascii="Times New Roman" w:hAnsi="Times New Roman" w:cs="Times New Roman"/>
              </w:rPr>
              <w:t>Keterangan</w:t>
            </w:r>
          </w:p>
        </w:tc>
      </w:tr>
      <w:tr w14:paraId="2D8D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51CDC75E">
            <w:pPr>
              <w:spacing w:after="0" w:line="360" w:lineRule="auto"/>
              <w:jc w:val="both"/>
              <w:rPr>
                <w:rFonts w:ascii="Times New Roman" w:hAnsi="Times New Roman" w:cs="Times New Roman"/>
              </w:rPr>
            </w:pPr>
            <w:r>
              <w:rPr>
                <w:rFonts w:ascii="Times New Roman" w:hAnsi="Times New Roman" w:cs="Times New Roman"/>
              </w:rPr>
              <w:t xml:space="preserve">1. </w:t>
            </w:r>
          </w:p>
        </w:tc>
        <w:tc>
          <w:tcPr>
            <w:tcW w:w="1825" w:type="dxa"/>
          </w:tcPr>
          <w:p w14:paraId="5E6635F7">
            <w:pPr>
              <w:spacing w:after="0" w:line="360" w:lineRule="auto"/>
              <w:jc w:val="center"/>
              <w:rPr>
                <w:rFonts w:ascii="Times New Roman" w:hAnsi="Times New Roman" w:cs="Times New Roman"/>
              </w:rPr>
            </w:pPr>
            <w:r>
              <w:rPr>
                <w:rFonts w:ascii="Times New Roman" w:hAnsi="Times New Roman" w:cs="Times New Roman"/>
              </w:rPr>
              <w:t>1</w:t>
            </w:r>
          </w:p>
        </w:tc>
        <w:tc>
          <w:tcPr>
            <w:tcW w:w="2110" w:type="dxa"/>
          </w:tcPr>
          <w:p w14:paraId="12313640">
            <w:pPr>
              <w:spacing w:after="0" w:line="360" w:lineRule="auto"/>
              <w:jc w:val="center"/>
              <w:rPr>
                <w:rFonts w:ascii="Times New Roman" w:hAnsi="Times New Roman" w:cs="Times New Roman"/>
              </w:rPr>
            </w:pPr>
            <w:r>
              <w:rPr>
                <w:rFonts w:ascii="Times New Roman" w:hAnsi="Times New Roman" w:cs="Times New Roman"/>
              </w:rPr>
              <w:t>1.005</w:t>
            </w:r>
          </w:p>
        </w:tc>
        <w:tc>
          <w:tcPr>
            <w:tcW w:w="1928" w:type="dxa"/>
          </w:tcPr>
          <w:p w14:paraId="04FAEFD9">
            <w:pPr>
              <w:spacing w:after="0" w:line="360" w:lineRule="auto"/>
              <w:jc w:val="center"/>
              <w:rPr>
                <w:rFonts w:ascii="Times New Roman" w:hAnsi="Times New Roman" w:cs="Times New Roman"/>
              </w:rPr>
            </w:pPr>
            <w:r>
              <w:rPr>
                <w:rFonts w:ascii="Times New Roman" w:hAnsi="Times New Roman" w:cs="Times New Roman"/>
              </w:rPr>
              <w:t>0.969</w:t>
            </w:r>
          </w:p>
        </w:tc>
        <w:tc>
          <w:tcPr>
            <w:tcW w:w="2410" w:type="dxa"/>
          </w:tcPr>
          <w:p w14:paraId="29D00CF5">
            <w:pPr>
              <w:spacing w:after="0" w:line="360" w:lineRule="auto"/>
              <w:jc w:val="both"/>
              <w:rPr>
                <w:rFonts w:ascii="Times New Roman" w:hAnsi="Times New Roman" w:cs="Times New Roman"/>
              </w:rPr>
            </w:pPr>
            <w:r>
              <w:rPr>
                <w:rFonts w:ascii="Times New Roman" w:hAnsi="Times New Roman" w:cs="Times New Roman"/>
              </w:rPr>
              <w:t>Aliran stabil dan seragam</w:t>
            </w:r>
          </w:p>
        </w:tc>
      </w:tr>
      <w:tr w14:paraId="2B9D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3784DA7F">
            <w:pPr>
              <w:spacing w:after="0" w:line="360" w:lineRule="auto"/>
              <w:jc w:val="both"/>
              <w:rPr>
                <w:rFonts w:ascii="Times New Roman" w:hAnsi="Times New Roman" w:cs="Times New Roman"/>
              </w:rPr>
            </w:pPr>
            <w:r>
              <w:rPr>
                <w:rFonts w:ascii="Times New Roman" w:hAnsi="Times New Roman" w:cs="Times New Roman"/>
              </w:rPr>
              <w:t>2.</w:t>
            </w:r>
          </w:p>
        </w:tc>
        <w:tc>
          <w:tcPr>
            <w:tcW w:w="1825" w:type="dxa"/>
          </w:tcPr>
          <w:p w14:paraId="7EBF109A">
            <w:pPr>
              <w:spacing w:after="0" w:line="360" w:lineRule="auto"/>
              <w:jc w:val="center"/>
              <w:rPr>
                <w:rFonts w:ascii="Times New Roman" w:hAnsi="Times New Roman" w:cs="Times New Roman"/>
              </w:rPr>
            </w:pPr>
            <w:r>
              <w:rPr>
                <w:rFonts w:ascii="Times New Roman" w:hAnsi="Times New Roman" w:cs="Times New Roman"/>
              </w:rPr>
              <w:t>2</w:t>
            </w:r>
          </w:p>
        </w:tc>
        <w:tc>
          <w:tcPr>
            <w:tcW w:w="2110" w:type="dxa"/>
          </w:tcPr>
          <w:p w14:paraId="02ECD551">
            <w:pPr>
              <w:spacing w:after="0" w:line="360" w:lineRule="auto"/>
              <w:jc w:val="center"/>
              <w:rPr>
                <w:rFonts w:ascii="Times New Roman" w:hAnsi="Times New Roman" w:cs="Times New Roman"/>
              </w:rPr>
            </w:pPr>
            <w:r>
              <w:rPr>
                <w:rFonts w:ascii="Times New Roman" w:hAnsi="Times New Roman" w:cs="Times New Roman"/>
              </w:rPr>
              <w:t>2.009</w:t>
            </w:r>
          </w:p>
        </w:tc>
        <w:tc>
          <w:tcPr>
            <w:tcW w:w="1928" w:type="dxa"/>
          </w:tcPr>
          <w:p w14:paraId="52C03128">
            <w:pPr>
              <w:spacing w:after="0" w:line="360" w:lineRule="auto"/>
              <w:jc w:val="center"/>
              <w:rPr>
                <w:rFonts w:ascii="Times New Roman" w:hAnsi="Times New Roman" w:cs="Times New Roman"/>
              </w:rPr>
            </w:pPr>
            <w:r>
              <w:rPr>
                <w:rFonts w:ascii="Times New Roman" w:hAnsi="Times New Roman" w:cs="Times New Roman"/>
              </w:rPr>
              <w:t>1.944</w:t>
            </w:r>
          </w:p>
        </w:tc>
        <w:tc>
          <w:tcPr>
            <w:tcW w:w="2410" w:type="dxa"/>
          </w:tcPr>
          <w:p w14:paraId="322AB63C">
            <w:pPr>
              <w:spacing w:after="0" w:line="360" w:lineRule="auto"/>
              <w:jc w:val="both"/>
              <w:rPr>
                <w:rFonts w:ascii="Times New Roman" w:hAnsi="Times New Roman" w:cs="Times New Roman"/>
              </w:rPr>
            </w:pPr>
            <w:r>
              <w:rPr>
                <w:rFonts w:ascii="Times New Roman" w:hAnsi="Times New Roman" w:cs="Times New Roman"/>
              </w:rPr>
              <w:t>Distribusi kecepatan meningkat</w:t>
            </w:r>
          </w:p>
        </w:tc>
      </w:tr>
      <w:tr w14:paraId="19A1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619E1128">
            <w:pPr>
              <w:spacing w:after="0" w:line="360" w:lineRule="auto"/>
              <w:jc w:val="both"/>
              <w:rPr>
                <w:rFonts w:ascii="Times New Roman" w:hAnsi="Times New Roman" w:cs="Times New Roman"/>
              </w:rPr>
            </w:pPr>
            <w:r>
              <w:rPr>
                <w:rFonts w:ascii="Times New Roman" w:hAnsi="Times New Roman" w:cs="Times New Roman"/>
              </w:rPr>
              <w:t>3.</w:t>
            </w:r>
          </w:p>
        </w:tc>
        <w:tc>
          <w:tcPr>
            <w:tcW w:w="1825" w:type="dxa"/>
          </w:tcPr>
          <w:p w14:paraId="08052884">
            <w:pPr>
              <w:spacing w:after="0" w:line="360" w:lineRule="auto"/>
              <w:jc w:val="center"/>
              <w:rPr>
                <w:rFonts w:ascii="Times New Roman" w:hAnsi="Times New Roman" w:cs="Times New Roman"/>
              </w:rPr>
            </w:pPr>
            <w:r>
              <w:rPr>
                <w:rFonts w:ascii="Times New Roman" w:hAnsi="Times New Roman" w:cs="Times New Roman"/>
              </w:rPr>
              <w:t>3</w:t>
            </w:r>
          </w:p>
        </w:tc>
        <w:tc>
          <w:tcPr>
            <w:tcW w:w="2110" w:type="dxa"/>
          </w:tcPr>
          <w:p w14:paraId="48F00288">
            <w:pPr>
              <w:spacing w:after="0" w:line="360" w:lineRule="auto"/>
              <w:jc w:val="center"/>
              <w:rPr>
                <w:rFonts w:ascii="Times New Roman" w:hAnsi="Times New Roman" w:cs="Times New Roman"/>
              </w:rPr>
            </w:pPr>
            <w:r>
              <w:rPr>
                <w:rFonts w:ascii="Times New Roman" w:hAnsi="Times New Roman" w:cs="Times New Roman"/>
              </w:rPr>
              <w:t>3.013</w:t>
            </w:r>
          </w:p>
        </w:tc>
        <w:tc>
          <w:tcPr>
            <w:tcW w:w="1928" w:type="dxa"/>
          </w:tcPr>
          <w:p w14:paraId="3A9DE62F">
            <w:pPr>
              <w:spacing w:after="0" w:line="360" w:lineRule="auto"/>
              <w:jc w:val="center"/>
              <w:rPr>
                <w:rFonts w:ascii="Times New Roman" w:hAnsi="Times New Roman" w:cs="Times New Roman"/>
              </w:rPr>
            </w:pPr>
            <w:r>
              <w:rPr>
                <w:rFonts w:ascii="Times New Roman" w:hAnsi="Times New Roman" w:cs="Times New Roman"/>
              </w:rPr>
              <w:t>2.920</w:t>
            </w:r>
          </w:p>
        </w:tc>
        <w:tc>
          <w:tcPr>
            <w:tcW w:w="2410" w:type="dxa"/>
          </w:tcPr>
          <w:p w14:paraId="56947D8D">
            <w:pPr>
              <w:spacing w:after="0" w:line="360" w:lineRule="auto"/>
              <w:jc w:val="both"/>
              <w:rPr>
                <w:rFonts w:ascii="Times New Roman" w:hAnsi="Times New Roman" w:cs="Times New Roman"/>
              </w:rPr>
            </w:pPr>
            <w:r>
              <w:rPr>
                <w:rFonts w:ascii="Times New Roman" w:hAnsi="Times New Roman" w:cs="Times New Roman"/>
              </w:rPr>
              <w:t>Pola aliran masih stabil</w:t>
            </w:r>
          </w:p>
        </w:tc>
      </w:tr>
      <w:tr w14:paraId="5545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62DE4513">
            <w:pPr>
              <w:spacing w:after="0" w:line="360" w:lineRule="auto"/>
              <w:jc w:val="both"/>
              <w:rPr>
                <w:rFonts w:ascii="Times New Roman" w:hAnsi="Times New Roman" w:cs="Times New Roman"/>
              </w:rPr>
            </w:pPr>
            <w:r>
              <w:rPr>
                <w:rFonts w:ascii="Times New Roman" w:hAnsi="Times New Roman" w:cs="Times New Roman"/>
              </w:rPr>
              <w:t>4.</w:t>
            </w:r>
          </w:p>
        </w:tc>
        <w:tc>
          <w:tcPr>
            <w:tcW w:w="1825" w:type="dxa"/>
          </w:tcPr>
          <w:p w14:paraId="040CC6F8">
            <w:pPr>
              <w:spacing w:after="0" w:line="360" w:lineRule="auto"/>
              <w:jc w:val="center"/>
              <w:rPr>
                <w:rFonts w:ascii="Times New Roman" w:hAnsi="Times New Roman" w:cs="Times New Roman"/>
              </w:rPr>
            </w:pPr>
            <w:r>
              <w:rPr>
                <w:rFonts w:ascii="Times New Roman" w:hAnsi="Times New Roman" w:cs="Times New Roman"/>
              </w:rPr>
              <w:t>4</w:t>
            </w:r>
          </w:p>
        </w:tc>
        <w:tc>
          <w:tcPr>
            <w:tcW w:w="2110" w:type="dxa"/>
          </w:tcPr>
          <w:p w14:paraId="7939BC22">
            <w:pPr>
              <w:spacing w:after="0" w:line="360" w:lineRule="auto"/>
              <w:jc w:val="center"/>
              <w:rPr>
                <w:rFonts w:ascii="Times New Roman" w:hAnsi="Times New Roman" w:cs="Times New Roman"/>
              </w:rPr>
            </w:pPr>
            <w:r>
              <w:rPr>
                <w:rFonts w:ascii="Times New Roman" w:hAnsi="Times New Roman" w:cs="Times New Roman"/>
              </w:rPr>
              <w:t>4.017</w:t>
            </w:r>
          </w:p>
        </w:tc>
        <w:tc>
          <w:tcPr>
            <w:tcW w:w="1928" w:type="dxa"/>
          </w:tcPr>
          <w:p w14:paraId="36F34C5A">
            <w:pPr>
              <w:spacing w:after="0" w:line="360" w:lineRule="auto"/>
              <w:jc w:val="center"/>
              <w:rPr>
                <w:rFonts w:ascii="Times New Roman" w:hAnsi="Times New Roman" w:cs="Times New Roman"/>
              </w:rPr>
            </w:pPr>
            <w:r>
              <w:rPr>
                <w:rFonts w:ascii="Times New Roman" w:hAnsi="Times New Roman" w:cs="Times New Roman"/>
              </w:rPr>
              <w:t>3.897</w:t>
            </w:r>
          </w:p>
        </w:tc>
        <w:tc>
          <w:tcPr>
            <w:tcW w:w="2410" w:type="dxa"/>
          </w:tcPr>
          <w:p w14:paraId="2EC4F708">
            <w:pPr>
              <w:spacing w:after="0" w:line="360" w:lineRule="auto"/>
              <w:jc w:val="both"/>
              <w:rPr>
                <w:rFonts w:ascii="Times New Roman" w:hAnsi="Times New Roman" w:cs="Times New Roman"/>
              </w:rPr>
            </w:pPr>
            <w:r>
              <w:rPr>
                <w:rFonts w:ascii="Times New Roman" w:hAnsi="Times New Roman" w:cs="Times New Roman"/>
              </w:rPr>
              <w:t>Gradien kecepatan mulai terlihat</w:t>
            </w:r>
          </w:p>
        </w:tc>
      </w:tr>
      <w:tr w14:paraId="441C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511" w:type="dxa"/>
          </w:tcPr>
          <w:p w14:paraId="6F3DF0E1">
            <w:pPr>
              <w:spacing w:after="0" w:line="360" w:lineRule="auto"/>
              <w:jc w:val="both"/>
              <w:rPr>
                <w:rFonts w:ascii="Times New Roman" w:hAnsi="Times New Roman" w:cs="Times New Roman"/>
              </w:rPr>
            </w:pPr>
            <w:r>
              <w:rPr>
                <w:rFonts w:ascii="Times New Roman" w:hAnsi="Times New Roman" w:cs="Times New Roman"/>
              </w:rPr>
              <w:t>5.</w:t>
            </w:r>
          </w:p>
        </w:tc>
        <w:tc>
          <w:tcPr>
            <w:tcW w:w="1825" w:type="dxa"/>
          </w:tcPr>
          <w:p w14:paraId="364ECC71">
            <w:pPr>
              <w:spacing w:after="0" w:line="360" w:lineRule="auto"/>
              <w:jc w:val="center"/>
              <w:rPr>
                <w:rFonts w:ascii="Times New Roman" w:hAnsi="Times New Roman" w:cs="Times New Roman"/>
              </w:rPr>
            </w:pPr>
            <w:r>
              <w:rPr>
                <w:rFonts w:ascii="Times New Roman" w:hAnsi="Times New Roman" w:cs="Times New Roman"/>
              </w:rPr>
              <w:t>5</w:t>
            </w:r>
          </w:p>
        </w:tc>
        <w:tc>
          <w:tcPr>
            <w:tcW w:w="2110" w:type="dxa"/>
          </w:tcPr>
          <w:p w14:paraId="0805E9B0">
            <w:pPr>
              <w:spacing w:after="0" w:line="360" w:lineRule="auto"/>
              <w:jc w:val="center"/>
              <w:rPr>
                <w:rFonts w:ascii="Times New Roman" w:hAnsi="Times New Roman" w:cs="Times New Roman"/>
              </w:rPr>
            </w:pPr>
            <w:r>
              <w:rPr>
                <w:rFonts w:ascii="Times New Roman" w:hAnsi="Times New Roman" w:cs="Times New Roman"/>
              </w:rPr>
              <w:t>5.021</w:t>
            </w:r>
          </w:p>
        </w:tc>
        <w:tc>
          <w:tcPr>
            <w:tcW w:w="1928" w:type="dxa"/>
          </w:tcPr>
          <w:p w14:paraId="65E2C839">
            <w:pPr>
              <w:spacing w:after="0" w:line="360" w:lineRule="auto"/>
              <w:jc w:val="center"/>
              <w:rPr>
                <w:rFonts w:ascii="Times New Roman" w:hAnsi="Times New Roman" w:cs="Times New Roman"/>
              </w:rPr>
            </w:pPr>
            <w:r>
              <w:rPr>
                <w:rFonts w:ascii="Times New Roman" w:hAnsi="Times New Roman" w:cs="Times New Roman"/>
              </w:rPr>
              <w:t>4.875</w:t>
            </w:r>
          </w:p>
        </w:tc>
        <w:tc>
          <w:tcPr>
            <w:tcW w:w="2410" w:type="dxa"/>
          </w:tcPr>
          <w:p w14:paraId="482810E4">
            <w:pPr>
              <w:spacing w:after="0" w:line="360" w:lineRule="auto"/>
              <w:jc w:val="both"/>
              <w:rPr>
                <w:rFonts w:ascii="Times New Roman" w:hAnsi="Times New Roman" w:cs="Times New Roman"/>
              </w:rPr>
            </w:pPr>
            <w:r>
              <w:rPr>
                <w:rFonts w:ascii="Times New Roman" w:hAnsi="Times New Roman" w:cs="Times New Roman"/>
              </w:rPr>
              <w:t>Kecepatan tertinggi, aliran tetap stabil</w:t>
            </w:r>
          </w:p>
        </w:tc>
      </w:tr>
    </w:tbl>
    <w:p w14:paraId="43332583">
      <w:bookmarkStart w:id="21" w:name="_Toc230975506"/>
    </w:p>
    <w:p w14:paraId="523938F7"/>
    <w:p w14:paraId="786CD28B"/>
    <w:p w14:paraId="79737A7E"/>
    <w:p w14:paraId="50073C50"/>
    <w:p w14:paraId="15E49338"/>
    <w:p w14:paraId="33911531"/>
    <w:p w14:paraId="33C17F8C"/>
    <w:p w14:paraId="37DBFF41"/>
    <w:p w14:paraId="55E0789F"/>
    <w:p w14:paraId="6A6E1511"/>
    <w:p w14:paraId="6B367C7D">
      <w:pPr>
        <w:pStyle w:val="3"/>
        <w:rPr>
          <w:rFonts w:ascii="Times New Roman" w:hAnsi="Times New Roman" w:cs="Times New Roman"/>
          <w:b/>
          <w:bCs/>
          <w:color w:val="auto"/>
          <w:sz w:val="24"/>
          <w:szCs w:val="24"/>
        </w:rPr>
      </w:pPr>
    </w:p>
    <w:p w14:paraId="1100AB4A">
      <w:pPr>
        <w:pStyle w:val="3"/>
        <w:rPr>
          <w:rFonts w:ascii="Times New Roman" w:hAnsi="Times New Roman" w:cs="Times New Roman"/>
          <w:b/>
          <w:bCs/>
          <w:color w:val="auto"/>
          <w:sz w:val="24"/>
          <w:szCs w:val="24"/>
        </w:rPr>
      </w:pPr>
      <w:r>
        <w:rPr>
          <w:rFonts w:ascii="Times New Roman" w:hAnsi="Times New Roman" w:cs="Times New Roman"/>
          <w:b/>
          <w:bCs/>
          <w:color w:val="auto"/>
          <w:sz w:val="24"/>
          <w:szCs w:val="24"/>
        </w:rPr>
        <w:t>Tabel 3.2 Data Hasil Simulasi Tekanan</w:t>
      </w:r>
      <w:bookmarkEnd w:id="21"/>
    </w:p>
    <w:tbl>
      <w:tblPr>
        <w:tblStyle w:val="16"/>
        <w:tblpPr w:leftFromText="180" w:rightFromText="180" w:vertAnchor="text" w:horzAnchor="margin" w:tblpY="1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825"/>
        <w:gridCol w:w="2110"/>
        <w:gridCol w:w="1928"/>
        <w:gridCol w:w="2410"/>
      </w:tblGrid>
      <w:tr w14:paraId="764D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6CA71764">
            <w:pPr>
              <w:spacing w:after="160" w:line="360" w:lineRule="auto"/>
              <w:jc w:val="both"/>
              <w:rPr>
                <w:rFonts w:ascii="Times New Roman" w:hAnsi="Times New Roman" w:cs="Times New Roman"/>
              </w:rPr>
            </w:pPr>
            <w:r>
              <w:rPr>
                <w:rFonts w:ascii="Times New Roman" w:hAnsi="Times New Roman" w:cs="Times New Roman"/>
              </w:rPr>
              <w:t>No</w:t>
            </w:r>
          </w:p>
        </w:tc>
        <w:tc>
          <w:tcPr>
            <w:tcW w:w="1825" w:type="dxa"/>
          </w:tcPr>
          <w:p w14:paraId="6139476B">
            <w:pPr>
              <w:spacing w:after="160" w:line="360" w:lineRule="auto"/>
              <w:jc w:val="center"/>
              <w:rPr>
                <w:rFonts w:ascii="Times New Roman" w:hAnsi="Times New Roman" w:cs="Times New Roman"/>
              </w:rPr>
            </w:pPr>
            <w:r>
              <w:rPr>
                <w:rFonts w:ascii="Times New Roman" w:hAnsi="Times New Roman" w:cs="Times New Roman"/>
                <w:i/>
                <w:iCs/>
              </w:rPr>
              <w:t>Inlet Velocity</w:t>
            </w:r>
            <w:r>
              <w:rPr>
                <w:rFonts w:ascii="Times New Roman" w:hAnsi="Times New Roman" w:cs="Times New Roman"/>
              </w:rPr>
              <w:t xml:space="preserve"> (m/s)</w:t>
            </w:r>
          </w:p>
        </w:tc>
        <w:tc>
          <w:tcPr>
            <w:tcW w:w="2110" w:type="dxa"/>
          </w:tcPr>
          <w:p w14:paraId="6D75C9E1">
            <w:pPr>
              <w:spacing w:after="160" w:line="360" w:lineRule="auto"/>
              <w:jc w:val="center"/>
              <w:rPr>
                <w:rFonts w:ascii="Times New Roman" w:hAnsi="Times New Roman" w:cs="Times New Roman"/>
              </w:rPr>
            </w:pPr>
            <w:r>
              <w:rPr>
                <w:rFonts w:ascii="Times New Roman" w:hAnsi="Times New Roman" w:cs="Times New Roman"/>
                <w:i/>
                <w:iCs/>
              </w:rPr>
              <w:t xml:space="preserve">Velocity </w:t>
            </w:r>
            <w:r>
              <w:rPr>
                <w:rFonts w:ascii="Times New Roman" w:hAnsi="Times New Roman" w:cs="Times New Roman"/>
              </w:rPr>
              <w:t>Maksimum (m/s)</w:t>
            </w:r>
          </w:p>
        </w:tc>
        <w:tc>
          <w:tcPr>
            <w:tcW w:w="1928" w:type="dxa"/>
          </w:tcPr>
          <w:p w14:paraId="5ACEC029">
            <w:pPr>
              <w:spacing w:after="160" w:line="360" w:lineRule="auto"/>
              <w:jc w:val="center"/>
              <w:rPr>
                <w:rFonts w:ascii="Times New Roman" w:hAnsi="Times New Roman" w:cs="Times New Roman"/>
              </w:rPr>
            </w:pPr>
            <w:r>
              <w:rPr>
                <w:rFonts w:ascii="Times New Roman" w:hAnsi="Times New Roman" w:cs="Times New Roman"/>
                <w:i/>
                <w:iCs/>
              </w:rPr>
              <w:t xml:space="preserve">Velocity </w:t>
            </w:r>
            <w:r>
              <w:rPr>
                <w:rFonts w:ascii="Times New Roman" w:hAnsi="Times New Roman" w:cs="Times New Roman"/>
              </w:rPr>
              <w:t>Minimum (m/s)</w:t>
            </w:r>
          </w:p>
        </w:tc>
        <w:tc>
          <w:tcPr>
            <w:tcW w:w="2410" w:type="dxa"/>
          </w:tcPr>
          <w:p w14:paraId="48AED5D0">
            <w:pPr>
              <w:spacing w:after="160" w:line="360" w:lineRule="auto"/>
              <w:jc w:val="center"/>
              <w:rPr>
                <w:rFonts w:ascii="Times New Roman" w:hAnsi="Times New Roman" w:cs="Times New Roman"/>
              </w:rPr>
            </w:pPr>
            <w:r>
              <w:rPr>
                <w:rFonts w:ascii="Times New Roman" w:hAnsi="Times New Roman" w:cs="Times New Roman"/>
              </w:rPr>
              <w:t>Karakteristik Aliran</w:t>
            </w:r>
          </w:p>
        </w:tc>
      </w:tr>
      <w:tr w14:paraId="0C9E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10D480D0">
            <w:pPr>
              <w:spacing w:after="160" w:line="360" w:lineRule="auto"/>
              <w:jc w:val="both"/>
              <w:rPr>
                <w:rFonts w:ascii="Times New Roman" w:hAnsi="Times New Roman" w:cs="Times New Roman"/>
              </w:rPr>
            </w:pPr>
            <w:r>
              <w:rPr>
                <w:rFonts w:ascii="Times New Roman" w:hAnsi="Times New Roman" w:cs="Times New Roman"/>
              </w:rPr>
              <w:t xml:space="preserve">1. </w:t>
            </w:r>
          </w:p>
        </w:tc>
        <w:tc>
          <w:tcPr>
            <w:tcW w:w="1825" w:type="dxa"/>
          </w:tcPr>
          <w:p w14:paraId="435E53CD">
            <w:pPr>
              <w:spacing w:after="160" w:line="360" w:lineRule="auto"/>
              <w:jc w:val="center"/>
              <w:rPr>
                <w:rFonts w:ascii="Times New Roman" w:hAnsi="Times New Roman" w:cs="Times New Roman"/>
              </w:rPr>
            </w:pPr>
            <w:r>
              <w:rPr>
                <w:rFonts w:ascii="Times New Roman" w:hAnsi="Times New Roman" w:cs="Times New Roman"/>
              </w:rPr>
              <w:t>1</w:t>
            </w:r>
          </w:p>
        </w:tc>
        <w:tc>
          <w:tcPr>
            <w:tcW w:w="2110" w:type="dxa"/>
          </w:tcPr>
          <w:p w14:paraId="14C1A7B5">
            <w:pPr>
              <w:spacing w:after="160" w:line="360" w:lineRule="auto"/>
              <w:jc w:val="center"/>
              <w:rPr>
                <w:rFonts w:ascii="Times New Roman" w:hAnsi="Times New Roman" w:cs="Times New Roman"/>
              </w:rPr>
            </w:pPr>
            <w:r>
              <w:rPr>
                <w:rFonts w:ascii="Times New Roman" w:hAnsi="Times New Roman" w:cs="Times New Roman"/>
              </w:rPr>
              <w:t>6.746 × 10⁻⁴</w:t>
            </w:r>
          </w:p>
        </w:tc>
        <w:tc>
          <w:tcPr>
            <w:tcW w:w="1928" w:type="dxa"/>
          </w:tcPr>
          <w:p w14:paraId="644B8220">
            <w:pPr>
              <w:spacing w:after="160" w:line="360" w:lineRule="auto"/>
              <w:jc w:val="center"/>
              <w:rPr>
                <w:rFonts w:ascii="Times New Roman" w:hAnsi="Times New Roman" w:cs="Times New Roman"/>
              </w:rPr>
            </w:pPr>
            <w:r>
              <w:rPr>
                <w:rFonts w:ascii="Times New Roman" w:hAnsi="Times New Roman" w:cs="Times New Roman"/>
              </w:rPr>
              <w:t>-1.308 × 10⁻²</w:t>
            </w:r>
          </w:p>
        </w:tc>
        <w:tc>
          <w:tcPr>
            <w:tcW w:w="2410" w:type="dxa"/>
          </w:tcPr>
          <w:p w14:paraId="3FCBE861">
            <w:pPr>
              <w:spacing w:after="160" w:line="360" w:lineRule="auto"/>
              <w:jc w:val="center"/>
              <w:rPr>
                <w:rFonts w:ascii="Times New Roman" w:hAnsi="Times New Roman" w:cs="Times New Roman"/>
              </w:rPr>
            </w:pPr>
            <w:r>
              <w:rPr>
                <w:rFonts w:ascii="Times New Roman" w:hAnsi="Times New Roman" w:cs="Times New Roman"/>
              </w:rPr>
              <w:t>Distribusi tekanan stabil dan seragam</w:t>
            </w:r>
          </w:p>
        </w:tc>
      </w:tr>
      <w:tr w14:paraId="2E68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4066154C">
            <w:pPr>
              <w:spacing w:after="160" w:line="360" w:lineRule="auto"/>
              <w:jc w:val="both"/>
              <w:rPr>
                <w:rFonts w:ascii="Times New Roman" w:hAnsi="Times New Roman" w:cs="Times New Roman"/>
              </w:rPr>
            </w:pPr>
            <w:r>
              <w:rPr>
                <w:rFonts w:ascii="Times New Roman" w:hAnsi="Times New Roman" w:cs="Times New Roman"/>
              </w:rPr>
              <w:t>2.</w:t>
            </w:r>
          </w:p>
        </w:tc>
        <w:tc>
          <w:tcPr>
            <w:tcW w:w="1825" w:type="dxa"/>
          </w:tcPr>
          <w:p w14:paraId="274BD90E">
            <w:pPr>
              <w:spacing w:after="160" w:line="360" w:lineRule="auto"/>
              <w:jc w:val="center"/>
              <w:rPr>
                <w:rFonts w:ascii="Times New Roman" w:hAnsi="Times New Roman" w:cs="Times New Roman"/>
              </w:rPr>
            </w:pPr>
            <w:r>
              <w:rPr>
                <w:rFonts w:ascii="Times New Roman" w:hAnsi="Times New Roman" w:cs="Times New Roman"/>
              </w:rPr>
              <w:t>2</w:t>
            </w:r>
          </w:p>
        </w:tc>
        <w:tc>
          <w:tcPr>
            <w:tcW w:w="2110" w:type="dxa"/>
          </w:tcPr>
          <w:p w14:paraId="23D2BCC3">
            <w:pPr>
              <w:spacing w:after="160" w:line="360" w:lineRule="auto"/>
              <w:jc w:val="center"/>
              <w:rPr>
                <w:rFonts w:ascii="Times New Roman" w:hAnsi="Times New Roman" w:cs="Times New Roman"/>
              </w:rPr>
            </w:pPr>
            <w:r>
              <w:rPr>
                <w:rFonts w:ascii="Times New Roman" w:hAnsi="Times New Roman" w:cs="Times New Roman"/>
              </w:rPr>
              <w:t>2.571 × 10⁻³</w:t>
            </w:r>
          </w:p>
        </w:tc>
        <w:tc>
          <w:tcPr>
            <w:tcW w:w="1928" w:type="dxa"/>
          </w:tcPr>
          <w:p w14:paraId="66A05409">
            <w:pPr>
              <w:spacing w:after="160" w:line="360" w:lineRule="auto"/>
              <w:jc w:val="center"/>
              <w:rPr>
                <w:rFonts w:ascii="Times New Roman" w:hAnsi="Times New Roman" w:cs="Times New Roman"/>
              </w:rPr>
            </w:pPr>
            <w:r>
              <w:rPr>
                <w:rFonts w:ascii="Times New Roman" w:hAnsi="Times New Roman" w:cs="Times New Roman"/>
              </w:rPr>
              <w:t>-4.746 × 10⁻²</w:t>
            </w:r>
          </w:p>
        </w:tc>
        <w:tc>
          <w:tcPr>
            <w:tcW w:w="2410" w:type="dxa"/>
          </w:tcPr>
          <w:p w14:paraId="2FC4DD40">
            <w:pPr>
              <w:spacing w:after="160" w:line="360" w:lineRule="auto"/>
              <w:jc w:val="center"/>
              <w:rPr>
                <w:rFonts w:ascii="Times New Roman" w:hAnsi="Times New Roman" w:cs="Times New Roman"/>
              </w:rPr>
            </w:pPr>
            <w:r>
              <w:rPr>
                <w:rFonts w:ascii="Times New Roman" w:hAnsi="Times New Roman" w:cs="Times New Roman"/>
              </w:rPr>
              <w:t>Gradien tekanan mulai meningkat</w:t>
            </w:r>
          </w:p>
        </w:tc>
      </w:tr>
      <w:tr w14:paraId="450B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7E5C8834">
            <w:pPr>
              <w:spacing w:after="160" w:line="360" w:lineRule="auto"/>
              <w:jc w:val="both"/>
              <w:rPr>
                <w:rFonts w:ascii="Times New Roman" w:hAnsi="Times New Roman" w:cs="Times New Roman"/>
              </w:rPr>
            </w:pPr>
            <w:r>
              <w:rPr>
                <w:rFonts w:ascii="Times New Roman" w:hAnsi="Times New Roman" w:cs="Times New Roman"/>
              </w:rPr>
              <w:t>3.</w:t>
            </w:r>
          </w:p>
        </w:tc>
        <w:tc>
          <w:tcPr>
            <w:tcW w:w="1825" w:type="dxa"/>
          </w:tcPr>
          <w:p w14:paraId="3EE2265B">
            <w:pPr>
              <w:spacing w:after="160" w:line="360" w:lineRule="auto"/>
              <w:jc w:val="center"/>
              <w:rPr>
                <w:rFonts w:ascii="Times New Roman" w:hAnsi="Times New Roman" w:cs="Times New Roman"/>
              </w:rPr>
            </w:pPr>
            <w:r>
              <w:rPr>
                <w:rFonts w:ascii="Times New Roman" w:hAnsi="Times New Roman" w:cs="Times New Roman"/>
              </w:rPr>
              <w:t>3</w:t>
            </w:r>
          </w:p>
        </w:tc>
        <w:tc>
          <w:tcPr>
            <w:tcW w:w="2110" w:type="dxa"/>
          </w:tcPr>
          <w:p w14:paraId="04E64774">
            <w:pPr>
              <w:spacing w:after="160" w:line="360" w:lineRule="auto"/>
              <w:jc w:val="center"/>
              <w:rPr>
                <w:rFonts w:ascii="Times New Roman" w:hAnsi="Times New Roman" w:cs="Times New Roman"/>
              </w:rPr>
            </w:pPr>
            <w:r>
              <w:rPr>
                <w:rFonts w:ascii="Times New Roman" w:hAnsi="Times New Roman" w:cs="Times New Roman"/>
              </w:rPr>
              <w:t>5.634 × 10⁻³</w:t>
            </w:r>
          </w:p>
        </w:tc>
        <w:tc>
          <w:tcPr>
            <w:tcW w:w="1928" w:type="dxa"/>
          </w:tcPr>
          <w:p w14:paraId="114FF12E">
            <w:pPr>
              <w:spacing w:after="160" w:line="360" w:lineRule="auto"/>
              <w:jc w:val="center"/>
              <w:rPr>
                <w:rFonts w:ascii="Times New Roman" w:hAnsi="Times New Roman" w:cs="Times New Roman"/>
              </w:rPr>
            </w:pPr>
            <w:r>
              <w:rPr>
                <w:rFonts w:ascii="Times New Roman" w:hAnsi="Times New Roman" w:cs="Times New Roman"/>
              </w:rPr>
              <w:t>-1.013 × 10⁻¹</w:t>
            </w:r>
          </w:p>
        </w:tc>
        <w:tc>
          <w:tcPr>
            <w:tcW w:w="2410" w:type="dxa"/>
          </w:tcPr>
          <w:p w14:paraId="42E4227D">
            <w:pPr>
              <w:spacing w:after="160" w:line="360" w:lineRule="auto"/>
              <w:jc w:val="center"/>
              <w:rPr>
                <w:rFonts w:ascii="Times New Roman" w:hAnsi="Times New Roman" w:cs="Times New Roman"/>
              </w:rPr>
            </w:pPr>
            <w:r>
              <w:rPr>
                <w:rFonts w:ascii="Times New Roman" w:hAnsi="Times New Roman" w:cs="Times New Roman"/>
              </w:rPr>
              <w:t>Perbedaan tekanan semakin jelas</w:t>
            </w:r>
          </w:p>
        </w:tc>
      </w:tr>
      <w:tr w14:paraId="77EC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77534B7F">
            <w:pPr>
              <w:spacing w:after="160" w:line="360" w:lineRule="auto"/>
              <w:jc w:val="both"/>
              <w:rPr>
                <w:rFonts w:ascii="Times New Roman" w:hAnsi="Times New Roman" w:cs="Times New Roman"/>
              </w:rPr>
            </w:pPr>
            <w:r>
              <w:rPr>
                <w:rFonts w:ascii="Times New Roman" w:hAnsi="Times New Roman" w:cs="Times New Roman"/>
              </w:rPr>
              <w:t>4.</w:t>
            </w:r>
          </w:p>
        </w:tc>
        <w:tc>
          <w:tcPr>
            <w:tcW w:w="1825" w:type="dxa"/>
          </w:tcPr>
          <w:p w14:paraId="51842E3D">
            <w:pPr>
              <w:spacing w:after="160" w:line="360" w:lineRule="auto"/>
              <w:jc w:val="center"/>
              <w:rPr>
                <w:rFonts w:ascii="Times New Roman" w:hAnsi="Times New Roman" w:cs="Times New Roman"/>
              </w:rPr>
            </w:pPr>
            <w:r>
              <w:rPr>
                <w:rFonts w:ascii="Times New Roman" w:hAnsi="Times New Roman" w:cs="Times New Roman"/>
              </w:rPr>
              <w:t>4</w:t>
            </w:r>
          </w:p>
        </w:tc>
        <w:tc>
          <w:tcPr>
            <w:tcW w:w="2110" w:type="dxa"/>
          </w:tcPr>
          <w:p w14:paraId="56EEB19A">
            <w:pPr>
              <w:spacing w:after="160" w:line="360" w:lineRule="auto"/>
              <w:jc w:val="center"/>
              <w:rPr>
                <w:rFonts w:ascii="Times New Roman" w:hAnsi="Times New Roman" w:cs="Times New Roman"/>
              </w:rPr>
            </w:pPr>
            <w:r>
              <w:rPr>
                <w:rFonts w:ascii="Times New Roman" w:hAnsi="Times New Roman" w:cs="Times New Roman"/>
              </w:rPr>
              <w:t>9.839 × 10⁻³</w:t>
            </w:r>
          </w:p>
        </w:tc>
        <w:tc>
          <w:tcPr>
            <w:tcW w:w="1928" w:type="dxa"/>
          </w:tcPr>
          <w:p w14:paraId="1E2039D0">
            <w:pPr>
              <w:spacing w:after="160" w:line="360" w:lineRule="auto"/>
              <w:jc w:val="center"/>
              <w:rPr>
                <w:rFonts w:ascii="Times New Roman" w:hAnsi="Times New Roman" w:cs="Times New Roman"/>
              </w:rPr>
            </w:pPr>
            <w:r>
              <w:rPr>
                <w:rFonts w:ascii="Times New Roman" w:hAnsi="Times New Roman" w:cs="Times New Roman"/>
              </w:rPr>
              <w:t>-1.742 × 10⁻¹</w:t>
            </w:r>
          </w:p>
        </w:tc>
        <w:tc>
          <w:tcPr>
            <w:tcW w:w="2410" w:type="dxa"/>
          </w:tcPr>
          <w:p w14:paraId="5556A45F">
            <w:pPr>
              <w:spacing w:after="160" w:line="360" w:lineRule="auto"/>
              <w:jc w:val="center"/>
              <w:rPr>
                <w:rFonts w:ascii="Times New Roman" w:hAnsi="Times New Roman" w:cs="Times New Roman"/>
              </w:rPr>
            </w:pPr>
            <w:r>
              <w:rPr>
                <w:rFonts w:ascii="Times New Roman" w:hAnsi="Times New Roman" w:cs="Times New Roman"/>
              </w:rPr>
              <w:t>Pola aliran tetap stabil</w:t>
            </w:r>
          </w:p>
        </w:tc>
      </w:tr>
      <w:tr w14:paraId="7F40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tcPr>
          <w:p w14:paraId="4F8656E4">
            <w:pPr>
              <w:spacing w:after="160" w:line="360" w:lineRule="auto"/>
              <w:jc w:val="both"/>
              <w:rPr>
                <w:rFonts w:ascii="Times New Roman" w:hAnsi="Times New Roman" w:cs="Times New Roman"/>
              </w:rPr>
            </w:pPr>
            <w:r>
              <w:rPr>
                <w:rFonts w:ascii="Times New Roman" w:hAnsi="Times New Roman" w:cs="Times New Roman"/>
              </w:rPr>
              <w:t>5.</w:t>
            </w:r>
          </w:p>
        </w:tc>
        <w:tc>
          <w:tcPr>
            <w:tcW w:w="1825" w:type="dxa"/>
          </w:tcPr>
          <w:p w14:paraId="6FC03C12">
            <w:pPr>
              <w:spacing w:after="160" w:line="360" w:lineRule="auto"/>
              <w:jc w:val="center"/>
              <w:rPr>
                <w:rFonts w:ascii="Times New Roman" w:hAnsi="Times New Roman" w:cs="Times New Roman"/>
              </w:rPr>
            </w:pPr>
            <w:r>
              <w:rPr>
                <w:rFonts w:ascii="Times New Roman" w:hAnsi="Times New Roman" w:cs="Times New Roman"/>
              </w:rPr>
              <w:t>5</w:t>
            </w:r>
          </w:p>
        </w:tc>
        <w:tc>
          <w:tcPr>
            <w:tcW w:w="2110" w:type="dxa"/>
          </w:tcPr>
          <w:p w14:paraId="3CCD772D">
            <w:pPr>
              <w:spacing w:after="160" w:line="360" w:lineRule="auto"/>
              <w:jc w:val="center"/>
              <w:rPr>
                <w:rFonts w:ascii="Times New Roman" w:hAnsi="Times New Roman" w:cs="Times New Roman"/>
              </w:rPr>
            </w:pPr>
            <w:r>
              <w:rPr>
                <w:rFonts w:ascii="Times New Roman" w:hAnsi="Times New Roman" w:cs="Times New Roman"/>
              </w:rPr>
              <w:t>1.517 × 10⁻²</w:t>
            </w:r>
          </w:p>
        </w:tc>
        <w:tc>
          <w:tcPr>
            <w:tcW w:w="1928" w:type="dxa"/>
          </w:tcPr>
          <w:p w14:paraId="3161BDE9">
            <w:pPr>
              <w:spacing w:after="160" w:line="360" w:lineRule="auto"/>
              <w:jc w:val="center"/>
              <w:rPr>
                <w:rFonts w:ascii="Times New Roman" w:hAnsi="Times New Roman" w:cs="Times New Roman"/>
              </w:rPr>
            </w:pPr>
            <w:r>
              <w:rPr>
                <w:rFonts w:ascii="Times New Roman" w:hAnsi="Times New Roman" w:cs="Times New Roman"/>
              </w:rPr>
              <w:t>-2.650 × 10⁻¹</w:t>
            </w:r>
          </w:p>
        </w:tc>
        <w:tc>
          <w:tcPr>
            <w:tcW w:w="2410" w:type="dxa"/>
          </w:tcPr>
          <w:p w14:paraId="0DBF4ED7">
            <w:pPr>
              <w:spacing w:after="160" w:line="360" w:lineRule="auto"/>
              <w:jc w:val="center"/>
              <w:rPr>
                <w:rFonts w:ascii="Times New Roman" w:hAnsi="Times New Roman" w:cs="Times New Roman"/>
              </w:rPr>
            </w:pPr>
            <w:r>
              <w:rPr>
                <w:rFonts w:ascii="Times New Roman" w:hAnsi="Times New Roman" w:cs="Times New Roman"/>
              </w:rPr>
              <w:t>Tekanan negatif meningkat signifikan</w:t>
            </w:r>
          </w:p>
        </w:tc>
      </w:tr>
    </w:tbl>
    <w:p w14:paraId="75D8E1C7">
      <w:pPr>
        <w:spacing w:line="240" w:lineRule="auto"/>
        <w:jc w:val="both"/>
        <w:rPr>
          <w:rFonts w:ascii="Times New Roman" w:hAnsi="Times New Roman" w:cs="Times New Roman"/>
        </w:rPr>
      </w:pPr>
    </w:p>
    <w:p w14:paraId="1E86596F">
      <w:pPr>
        <w:spacing w:line="240" w:lineRule="auto"/>
        <w:jc w:val="both"/>
        <w:rPr>
          <w:rFonts w:ascii="Times New Roman" w:hAnsi="Times New Roman" w:cs="Times New Roman"/>
        </w:rPr>
      </w:pPr>
    </w:p>
    <w:p w14:paraId="5FFDF0FC">
      <w:pPr>
        <w:spacing w:line="240" w:lineRule="auto"/>
        <w:jc w:val="both"/>
        <w:rPr>
          <w:rFonts w:ascii="Times New Roman" w:hAnsi="Times New Roman" w:cs="Times New Roman"/>
        </w:rPr>
      </w:pPr>
    </w:p>
    <w:p w14:paraId="597605FA">
      <w:pPr>
        <w:spacing w:line="240" w:lineRule="auto"/>
        <w:jc w:val="both"/>
        <w:rPr>
          <w:rFonts w:ascii="Times New Roman" w:hAnsi="Times New Roman" w:cs="Times New Roman"/>
        </w:rPr>
      </w:pPr>
    </w:p>
    <w:p w14:paraId="24E9CF7B">
      <w:pPr>
        <w:spacing w:line="240" w:lineRule="auto"/>
        <w:jc w:val="both"/>
        <w:rPr>
          <w:rFonts w:ascii="Times New Roman" w:hAnsi="Times New Roman" w:cs="Times New Roman"/>
        </w:rPr>
      </w:pPr>
    </w:p>
    <w:p w14:paraId="0B70B966">
      <w:pPr>
        <w:spacing w:line="240" w:lineRule="auto"/>
        <w:jc w:val="both"/>
        <w:rPr>
          <w:rFonts w:ascii="Times New Roman" w:hAnsi="Times New Roman" w:cs="Times New Roman"/>
        </w:rPr>
      </w:pPr>
    </w:p>
    <w:p w14:paraId="5C7EACF1">
      <w:pPr>
        <w:spacing w:line="240" w:lineRule="auto"/>
        <w:jc w:val="both"/>
        <w:rPr>
          <w:rFonts w:ascii="Times New Roman" w:hAnsi="Times New Roman" w:cs="Times New Roman"/>
        </w:rPr>
      </w:pPr>
    </w:p>
    <w:p w14:paraId="167E71D8">
      <w:pPr>
        <w:spacing w:line="240" w:lineRule="auto"/>
        <w:jc w:val="both"/>
        <w:rPr>
          <w:rFonts w:ascii="Times New Roman" w:hAnsi="Times New Roman" w:cs="Times New Roman"/>
        </w:rPr>
      </w:pPr>
    </w:p>
    <w:p w14:paraId="18AA6F18">
      <w:pPr>
        <w:spacing w:line="240" w:lineRule="auto"/>
        <w:jc w:val="both"/>
        <w:rPr>
          <w:rFonts w:ascii="Times New Roman" w:hAnsi="Times New Roman" w:cs="Times New Roman"/>
        </w:rPr>
      </w:pPr>
    </w:p>
    <w:p w14:paraId="7B824298">
      <w:pPr>
        <w:spacing w:line="240" w:lineRule="auto"/>
        <w:jc w:val="both"/>
        <w:rPr>
          <w:rFonts w:ascii="Times New Roman" w:hAnsi="Times New Roman" w:cs="Times New Roman"/>
        </w:rPr>
      </w:pPr>
    </w:p>
    <w:p w14:paraId="0A20110E">
      <w:pPr>
        <w:spacing w:line="240" w:lineRule="auto"/>
        <w:jc w:val="both"/>
        <w:rPr>
          <w:rFonts w:ascii="Times New Roman" w:hAnsi="Times New Roman" w:cs="Times New Roman"/>
        </w:rPr>
      </w:pPr>
    </w:p>
    <w:p w14:paraId="42DBA127">
      <w:pPr>
        <w:spacing w:line="240" w:lineRule="auto"/>
        <w:jc w:val="both"/>
        <w:rPr>
          <w:rFonts w:ascii="Times New Roman" w:hAnsi="Times New Roman" w:cs="Times New Roman"/>
        </w:rPr>
      </w:pPr>
    </w:p>
    <w:p w14:paraId="56C4D1D5">
      <w:pPr>
        <w:spacing w:line="240" w:lineRule="auto"/>
        <w:jc w:val="both"/>
        <w:rPr>
          <w:rFonts w:ascii="Times New Roman" w:hAnsi="Times New Roman" w:cs="Times New Roman"/>
        </w:rPr>
      </w:pPr>
    </w:p>
    <w:p w14:paraId="224687F5">
      <w:pPr>
        <w:spacing w:line="240" w:lineRule="auto"/>
        <w:jc w:val="both"/>
        <w:rPr>
          <w:rFonts w:ascii="Times New Roman" w:hAnsi="Times New Roman" w:cs="Times New Roman"/>
        </w:rPr>
      </w:pPr>
    </w:p>
    <w:p w14:paraId="56E14818">
      <w:pPr>
        <w:pStyle w:val="3"/>
        <w:spacing w:line="360" w:lineRule="auto"/>
        <w:jc w:val="both"/>
        <w:rPr>
          <w:rFonts w:ascii="Times New Roman" w:hAnsi="Times New Roman" w:cs="Times New Roman"/>
          <w:b/>
          <w:bCs/>
          <w:color w:val="auto"/>
          <w:sz w:val="24"/>
          <w:szCs w:val="24"/>
        </w:rPr>
      </w:pPr>
      <w:bookmarkStart w:id="22" w:name="_Toc230975507"/>
      <w:r>
        <w:rPr>
          <w:rFonts w:ascii="Times New Roman" w:hAnsi="Times New Roman" w:cs="Times New Roman"/>
          <w:b/>
          <w:bCs/>
          <w:color w:val="auto"/>
          <w:sz w:val="24"/>
          <w:szCs w:val="24"/>
        </w:rPr>
        <w:t>3.3.   Variabel Penelitian</w:t>
      </w:r>
      <w:bookmarkEnd w:id="22"/>
    </w:p>
    <w:p w14:paraId="1D12A5F9">
      <w:pPr>
        <w:spacing w:line="360" w:lineRule="auto"/>
        <w:ind w:left="720" w:firstLine="720"/>
        <w:jc w:val="both"/>
        <w:rPr>
          <w:rFonts w:ascii="Times New Roman" w:hAnsi="Times New Roman" w:cs="Times New Roman"/>
        </w:rPr>
      </w:pPr>
      <w:r>
        <w:rPr>
          <w:rFonts w:ascii="Times New Roman" w:hAnsi="Times New Roman" w:cs="Times New Roman"/>
        </w:rPr>
        <w:t>Penelitian ini menggunakan tiga jenis variabel, yaitu variabel bebas, variabel terikat, dan variabel kontrol.</w:t>
      </w:r>
    </w:p>
    <w:p w14:paraId="5367C77F">
      <w:pPr>
        <w:pStyle w:val="3"/>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ab/>
      </w:r>
      <w:bookmarkStart w:id="23" w:name="_Toc230975508"/>
      <w:r>
        <w:rPr>
          <w:rFonts w:ascii="Times New Roman" w:hAnsi="Times New Roman" w:cs="Times New Roman"/>
          <w:b/>
          <w:bCs/>
          <w:color w:val="auto"/>
          <w:sz w:val="24"/>
          <w:szCs w:val="24"/>
        </w:rPr>
        <w:t>3.3.1.   Variabel Bebas</w:t>
      </w:r>
      <w:bookmarkEnd w:id="23"/>
    </w:p>
    <w:p w14:paraId="1A1E57D7">
      <w:pPr>
        <w:spacing w:line="360" w:lineRule="auto"/>
        <w:ind w:left="720" w:firstLine="720"/>
        <w:jc w:val="both"/>
        <w:rPr>
          <w:rFonts w:ascii="Times New Roman" w:hAnsi="Times New Roman" w:cs="Times New Roman"/>
        </w:rPr>
      </w:pPr>
      <w:r>
        <w:rPr>
          <w:rFonts w:ascii="Times New Roman" w:hAnsi="Times New Roman" w:cs="Times New Roman"/>
        </w:rPr>
        <w:t xml:space="preserve"> Variabel bebas merupakan variabel yang nilainya ditentukan dan diubah secara sengaja selama penelitian berlangsung. Pada penelitian ini, variabel bebas yang digunakan adalah kecepatan inlet (</w:t>
      </w:r>
      <w:r>
        <w:rPr>
          <w:rFonts w:ascii="Times New Roman" w:hAnsi="Times New Roman" w:cs="Times New Roman"/>
          <w:i/>
          <w:iCs/>
        </w:rPr>
        <w:t>velocity inlet</w:t>
      </w:r>
      <w:r>
        <w:rPr>
          <w:rFonts w:ascii="Times New Roman" w:hAnsi="Times New Roman" w:cs="Times New Roman"/>
        </w:rPr>
        <w:t>) dengan variasi sebesar 1 m/s, 2 m/s, 3 m/s, 4 m/s, dan 5 m/s.</w:t>
      </w:r>
    </w:p>
    <w:p w14:paraId="4FFC9704">
      <w:pPr>
        <w:pStyle w:val="3"/>
        <w:spacing w:line="360" w:lineRule="auto"/>
        <w:ind w:firstLine="720"/>
        <w:jc w:val="both"/>
        <w:rPr>
          <w:rFonts w:ascii="Times New Roman" w:hAnsi="Times New Roman" w:cs="Times New Roman"/>
          <w:b/>
          <w:bCs/>
          <w:color w:val="auto"/>
          <w:sz w:val="24"/>
          <w:szCs w:val="24"/>
        </w:rPr>
      </w:pPr>
      <w:bookmarkStart w:id="24" w:name="_Toc230975509"/>
      <w:r>
        <w:rPr>
          <w:rFonts w:ascii="Times New Roman" w:hAnsi="Times New Roman" w:cs="Times New Roman"/>
          <w:b/>
          <w:bCs/>
          <w:color w:val="auto"/>
          <w:sz w:val="24"/>
          <w:szCs w:val="24"/>
        </w:rPr>
        <w:t>3.3.2.   Variabel Terikat</w:t>
      </w:r>
      <w:bookmarkEnd w:id="24"/>
    </w:p>
    <w:p w14:paraId="28A9EDA1">
      <w:pPr>
        <w:spacing w:line="360" w:lineRule="auto"/>
        <w:ind w:left="720" w:firstLine="720"/>
        <w:jc w:val="both"/>
        <w:rPr>
          <w:rFonts w:ascii="Times New Roman" w:hAnsi="Times New Roman" w:cs="Times New Roman"/>
        </w:rPr>
      </w:pPr>
      <w:r>
        <w:rPr>
          <w:rFonts w:ascii="Times New Roman" w:hAnsi="Times New Roman" w:cs="Times New Roman"/>
        </w:rPr>
        <w:t>Variabel terikat merupakan variabel yang nilainya dipengaruhi oleh perubahan variabel bebas. Variabel terikat yang diamati dalam penelitian ini meliputi kecepatan maksimum (</w:t>
      </w:r>
      <w:r>
        <w:rPr>
          <w:rFonts w:ascii="Times New Roman" w:hAnsi="Times New Roman" w:cs="Times New Roman"/>
          <w:i/>
          <w:iCs/>
        </w:rPr>
        <w:t>maximum velocity</w:t>
      </w:r>
      <w:r>
        <w:rPr>
          <w:rFonts w:ascii="Times New Roman" w:hAnsi="Times New Roman" w:cs="Times New Roman"/>
        </w:rPr>
        <w:t>) dan tekanan statik minimum (</w:t>
      </w:r>
      <w:r>
        <w:rPr>
          <w:rFonts w:ascii="Times New Roman" w:hAnsi="Times New Roman" w:cs="Times New Roman"/>
          <w:i/>
          <w:iCs/>
        </w:rPr>
        <w:t>minimum static pressure</w:t>
      </w:r>
      <w:r>
        <w:rPr>
          <w:rFonts w:ascii="Times New Roman" w:hAnsi="Times New Roman" w:cs="Times New Roman"/>
        </w:rPr>
        <w:t>) yang diperoleh dari hasil simulasi CFD.</w:t>
      </w:r>
    </w:p>
    <w:p w14:paraId="0843CE7F">
      <w:pPr>
        <w:pStyle w:val="3"/>
        <w:spacing w:line="360" w:lineRule="auto"/>
        <w:ind w:firstLine="720"/>
        <w:rPr>
          <w:rFonts w:ascii="Times New Roman" w:hAnsi="Times New Roman" w:cs="Times New Roman"/>
          <w:b/>
          <w:bCs/>
          <w:color w:val="auto"/>
          <w:sz w:val="24"/>
          <w:szCs w:val="24"/>
        </w:rPr>
      </w:pPr>
      <w:bookmarkStart w:id="25" w:name="_Toc230975510"/>
      <w:r>
        <w:rPr>
          <w:rFonts w:ascii="Times New Roman" w:hAnsi="Times New Roman" w:cs="Times New Roman"/>
          <w:b/>
          <w:bCs/>
          <w:color w:val="auto"/>
          <w:sz w:val="24"/>
          <w:szCs w:val="24"/>
        </w:rPr>
        <w:t>3.3.3.   Variabel Kontrol</w:t>
      </w:r>
      <w:bookmarkEnd w:id="25"/>
    </w:p>
    <w:p w14:paraId="7BA93C67">
      <w:pPr>
        <w:spacing w:line="360" w:lineRule="auto"/>
        <w:ind w:left="720" w:firstLine="720"/>
        <w:jc w:val="both"/>
        <w:rPr>
          <w:rFonts w:ascii="Times New Roman" w:hAnsi="Times New Roman" w:cs="Times New Roman"/>
        </w:rPr>
      </w:pPr>
      <w:r>
        <w:rPr>
          <w:rFonts w:ascii="Times New Roman" w:hAnsi="Times New Roman" w:cs="Times New Roman"/>
        </w:rPr>
        <w:t>Variabel kontrol merupakan variabel yang dijaga tetap selama proses penelitian agar hasil simulasi hanya dipengaruhi oleh perubahan kecepatan inlet. Variabel kontrol yang digunakan meliputi jenis fluida yang digunakan, geometri domain simulasi, ukuran mesh, serta kondisi batas selain kecepatan inlet.</w:t>
      </w:r>
      <w:r>
        <w:rPr>
          <w:rFonts w:ascii="Times New Roman" w:hAnsi="Times New Roman" w:cs="Times New Roman"/>
        </w:rPr>
        <w:br w:type="textWrapping"/>
      </w:r>
    </w:p>
    <w:p w14:paraId="22828BD0">
      <w:pPr>
        <w:spacing w:line="360" w:lineRule="auto"/>
        <w:ind w:left="720" w:firstLine="720"/>
        <w:jc w:val="both"/>
        <w:rPr>
          <w:rFonts w:ascii="Times New Roman" w:hAnsi="Times New Roman" w:cs="Times New Roman"/>
        </w:rPr>
      </w:pPr>
    </w:p>
    <w:p w14:paraId="2DFF573C">
      <w:pPr>
        <w:spacing w:line="360" w:lineRule="auto"/>
        <w:ind w:left="720" w:firstLine="720"/>
        <w:jc w:val="both"/>
        <w:rPr>
          <w:rFonts w:ascii="Times New Roman" w:hAnsi="Times New Roman" w:cs="Times New Roman"/>
        </w:rPr>
      </w:pPr>
    </w:p>
    <w:p w14:paraId="7BFC3F09"/>
    <w:p w14:paraId="7ECA4339"/>
    <w:p w14:paraId="5DA5954E"/>
    <w:p w14:paraId="5B0D4955"/>
    <w:p w14:paraId="066F5D5C"/>
    <w:p w14:paraId="0A278103"/>
    <w:p w14:paraId="2879BC7A"/>
    <w:p w14:paraId="3AC89747"/>
    <w:p w14:paraId="41A2623D"/>
    <w:p w14:paraId="3CBB085C"/>
    <w:p w14:paraId="4A2F8D85"/>
    <w:p w14:paraId="73A0DC64"/>
    <w:p w14:paraId="270D0942">
      <w:pPr>
        <w:pStyle w:val="3"/>
        <w:jc w:val="center"/>
        <w:rPr>
          <w:rFonts w:ascii="Times New Roman" w:hAnsi="Times New Roman" w:cs="Times New Roman"/>
          <w:b/>
          <w:bCs/>
          <w:color w:val="auto"/>
          <w:sz w:val="24"/>
          <w:szCs w:val="24"/>
        </w:rPr>
      </w:pPr>
      <w:bookmarkStart w:id="26" w:name="_Toc230975511"/>
      <w:r>
        <w:rPr>
          <w:rFonts w:ascii="Times New Roman" w:hAnsi="Times New Roman" w:cs="Times New Roman"/>
          <w:b/>
          <w:bCs/>
          <w:color w:val="auto"/>
          <w:sz w:val="24"/>
          <w:szCs w:val="24"/>
        </w:rPr>
        <w:t>BAB IV</w:t>
      </w:r>
      <w:bookmarkEnd w:id="26"/>
    </w:p>
    <w:p w14:paraId="233FEA2C">
      <w:pPr>
        <w:pStyle w:val="3"/>
        <w:jc w:val="center"/>
        <w:rPr>
          <w:rFonts w:ascii="Times New Roman" w:hAnsi="Times New Roman" w:cs="Times New Roman"/>
          <w:b/>
          <w:bCs/>
          <w:color w:val="auto"/>
          <w:sz w:val="24"/>
          <w:szCs w:val="24"/>
        </w:rPr>
      </w:pPr>
      <w:bookmarkStart w:id="27" w:name="_Toc230975512"/>
      <w:r>
        <w:rPr>
          <w:rFonts w:ascii="Times New Roman" w:hAnsi="Times New Roman" w:cs="Times New Roman"/>
          <w:b/>
          <w:bCs/>
          <w:color w:val="auto"/>
          <w:sz w:val="24"/>
          <w:szCs w:val="24"/>
        </w:rPr>
        <w:t>HASIL DAN PEMBAHASAN</w:t>
      </w:r>
      <w:bookmarkEnd w:id="27"/>
    </w:p>
    <w:p w14:paraId="7318B305">
      <w:pPr>
        <w:pStyle w:val="3"/>
        <w:rPr>
          <w:rFonts w:ascii="Times New Roman" w:hAnsi="Times New Roman" w:cs="Times New Roman"/>
          <w:b/>
          <w:bCs/>
          <w:color w:val="auto"/>
          <w:sz w:val="24"/>
          <w:szCs w:val="24"/>
        </w:rPr>
      </w:pPr>
    </w:p>
    <w:p w14:paraId="223D0F60">
      <w:pPr>
        <w:pStyle w:val="3"/>
        <w:numPr>
          <w:ilvl w:val="1"/>
          <w:numId w:val="4"/>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28" w:name="_Toc230975513"/>
      <w:r>
        <w:rPr>
          <w:rFonts w:ascii="Times New Roman" w:hAnsi="Times New Roman" w:cs="Times New Roman"/>
          <w:b/>
          <w:bCs/>
          <w:color w:val="auto"/>
          <w:sz w:val="24"/>
          <w:szCs w:val="24"/>
        </w:rPr>
        <w:t>Hasil Simulasi Kecepatan</w:t>
      </w:r>
      <w:bookmarkEnd w:id="28"/>
    </w:p>
    <w:p w14:paraId="13C4EBB5">
      <w:pPr>
        <w:spacing w:line="360" w:lineRule="auto"/>
        <w:ind w:left="360" w:firstLine="360"/>
        <w:jc w:val="both"/>
        <w:rPr>
          <w:rFonts w:ascii="Times New Roman" w:hAnsi="Times New Roman" w:cs="Times New Roman"/>
        </w:rPr>
      </w:pPr>
      <w:r>
        <w:rPr>
          <w:rFonts w:ascii="Times New Roman" w:hAnsi="Times New Roman" w:cs="Times New Roman"/>
        </w:rPr>
        <w:t>Simulasi CFD dilakukan dengan variasi kecepatan inlet sebesar 1 m/s hingga 5 m/s. Dari hasil simulasi diperoleh nilai kecepatan maksimum yang meningkat seiring dengan bertambahnya kecepatan inlet. Data hasil simulasi menunjukkan bahwa pada kecepatan inlet 1 m/s diperoleh kecepatan maksimum sebesar 1,005 m/s, sedangkan pada kecepatan inlet 5 m/s diperoleh kecepatan maksimum sebesar 5,021 m/s.</w:t>
      </w:r>
    </w:p>
    <w:p w14:paraId="6B25D7C1">
      <w:pPr>
        <w:spacing w:line="360" w:lineRule="auto"/>
        <w:ind w:left="360" w:firstLine="360"/>
        <w:jc w:val="both"/>
        <w:rPr>
          <w:rFonts w:ascii="Times New Roman" w:hAnsi="Times New Roman" w:cs="Times New Roman"/>
        </w:rPr>
      </w:pPr>
      <w:r>
        <w:rPr>
          <w:rFonts w:ascii="Times New Roman" w:hAnsi="Times New Roman" w:cs="Times New Roman"/>
        </w:rPr>
        <w:t>Peningkatan tersebut menunjukkan bahwa perubahan kondisi batas pada sisi inlet memberikan pengaruh langsung terhadap karakteristik aliran di dalam domain simulasi. Semakin besar kecepatan yang diberikan pada inlet, semakin besar pula energi kinetik fluida, sehingga nilai kecepatan maksimum yang terbentuk di dalam domain menjadi lebih tinggi.</w:t>
      </w:r>
    </w:p>
    <w:p w14:paraId="3F86C38B">
      <w:pPr>
        <w:spacing w:line="360" w:lineRule="auto"/>
        <w:ind w:left="360" w:firstLine="360"/>
        <w:jc w:val="both"/>
        <w:rPr>
          <w:rFonts w:ascii="Times New Roman" w:hAnsi="Times New Roman" w:cs="Times New Roman"/>
        </w:rPr>
      </w:pPr>
      <w:r>
        <w:rPr>
          <w:rFonts w:ascii="Times New Roman" w:hAnsi="Times New Roman" w:cs="Times New Roman"/>
        </w:rPr>
        <w:t>Berdasarkan grafik hubungan antara kecepatan inlet dan kecepatan maksimum, terlihat bahwa pola hubungan yang terbentuk cenderung linier. Hal ini menunjukkan bahwa sistem memberikan respons yang relatif proporsional terhadap perubahan kecepatan inlet yang diberikan.</w:t>
      </w:r>
    </w:p>
    <w:p w14:paraId="29E32558">
      <w:pPr>
        <w:pStyle w:val="3"/>
        <w:numPr>
          <w:ilvl w:val="1"/>
          <w:numId w:val="4"/>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29" w:name="_Toc230975514"/>
      <w:r>
        <w:rPr>
          <w:rFonts w:ascii="Times New Roman" w:hAnsi="Times New Roman" w:cs="Times New Roman"/>
          <w:b/>
          <w:bCs/>
          <w:color w:val="auto"/>
          <w:sz w:val="24"/>
          <w:szCs w:val="24"/>
        </w:rPr>
        <w:t>Hasil Simulasi Tekanan</w:t>
      </w:r>
      <w:bookmarkEnd w:id="29"/>
    </w:p>
    <w:p w14:paraId="097AF8E4">
      <w:pPr>
        <w:spacing w:line="360" w:lineRule="auto"/>
        <w:ind w:left="360" w:firstLine="360"/>
        <w:jc w:val="both"/>
        <w:rPr>
          <w:rFonts w:ascii="Times New Roman" w:hAnsi="Times New Roman" w:cs="Times New Roman"/>
        </w:rPr>
      </w:pPr>
      <w:r>
        <w:rPr>
          <w:rFonts w:ascii="Times New Roman" w:hAnsi="Times New Roman" w:cs="Times New Roman"/>
        </w:rPr>
        <w:t>Selain parameter kecepatan, simulasi juga menghasilkan data tekanan statik minimum untuk setiap variasi kecepatan inlet. Berdasarkan hasil simulasi, tekanan statik minimum mengalami penurunan seiring dengan meningkatnya kecepatan inlet.</w:t>
      </w:r>
    </w:p>
    <w:p w14:paraId="41E44BBF">
      <w:pPr>
        <w:spacing w:line="360" w:lineRule="auto"/>
        <w:ind w:left="360" w:firstLine="360"/>
        <w:jc w:val="both"/>
        <w:rPr>
          <w:rFonts w:ascii="Times New Roman" w:hAnsi="Times New Roman" w:cs="Times New Roman"/>
        </w:rPr>
      </w:pPr>
      <w:r>
        <w:rPr>
          <w:rFonts w:ascii="Times New Roman" w:hAnsi="Times New Roman" w:cs="Times New Roman"/>
        </w:rPr>
        <w:t>Pada kecepatan inlet 1 m/s diperoleh tekanan statik minimum sebesar -1,308 × 10⁻² Pa. Ketika kecepatan inlet ditingkatkan hingga 5 m/s, tekanan statik minimum menurun menjadi -2,650 × 10⁻¹ Pa. Penurunan tekanan ini menunjukkan adanya hubungan antara kecepatan aliran dan distribusi tekanan yang terjadi pada domain simulasi.</w:t>
      </w:r>
    </w:p>
    <w:p w14:paraId="7E2931CD">
      <w:pPr>
        <w:spacing w:line="360" w:lineRule="auto"/>
        <w:ind w:left="360" w:firstLine="360"/>
        <w:jc w:val="both"/>
        <w:rPr>
          <w:rFonts w:ascii="Times New Roman" w:hAnsi="Times New Roman" w:cs="Times New Roman"/>
        </w:rPr>
      </w:pPr>
      <w:r>
        <w:rPr>
          <w:rFonts w:ascii="Times New Roman" w:hAnsi="Times New Roman" w:cs="Times New Roman"/>
        </w:rPr>
        <w:t>Fenomena tersebut sesuai dengan teori mekanika fluida, khususnya Persamaan Bernoulli, yang menyatakan bahwa peningkatan energi kinetik akibat kenaikan kecepatan akan menyebabkan tekanan statik mengalami penurunan.</w:t>
      </w:r>
    </w:p>
    <w:p w14:paraId="22E4521D">
      <w:pPr>
        <w:pStyle w:val="32"/>
        <w:numPr>
          <w:ilvl w:val="1"/>
          <w:numId w:val="4"/>
        </w:numPr>
        <w:spacing w:line="360" w:lineRule="auto"/>
        <w:jc w:val="both"/>
        <w:rPr>
          <w:rFonts w:ascii="Times New Roman" w:hAnsi="Times New Roman" w:cs="Times New Roman"/>
          <w:b/>
          <w:bCs/>
        </w:rPr>
      </w:pPr>
      <w:r>
        <w:rPr>
          <w:rFonts w:ascii="Times New Roman" w:hAnsi="Times New Roman" w:cs="Times New Roman"/>
          <w:b/>
          <w:bCs/>
        </w:rPr>
        <w:t xml:space="preserve">   Analisis Regresi Velocity</w:t>
      </w:r>
    </w:p>
    <w:p w14:paraId="378ABA86">
      <w:pPr>
        <w:spacing w:line="360" w:lineRule="auto"/>
        <w:ind w:left="360" w:firstLine="720"/>
        <w:jc w:val="both"/>
        <w:rPr>
          <w:rFonts w:ascii="Times New Roman" w:hAnsi="Times New Roman" w:cs="Times New Roman"/>
        </w:rPr>
      </w:pPr>
      <w:r>
        <w:rPr>
          <w:rFonts w:ascii="Times New Roman" w:hAnsi="Times New Roman" w:cs="Times New Roman"/>
        </w:rPr>
        <w:t>Berdasarkan data kecepatan maksimum pada Tabel 3.1, dilakukan analisis regresi untuk memperoleh hubungan matematis antara kecepatan inlet (x) dan kecepatan maksimum (y). Data yang digunakan disajikan pada Tabel 4.1.</w:t>
      </w:r>
    </w:p>
    <w:p w14:paraId="66198EF1">
      <w:pPr>
        <w:pStyle w:val="3"/>
        <w:rPr>
          <w:rFonts w:ascii="Times New Roman" w:hAnsi="Times New Roman" w:cs="Times New Roman"/>
          <w:b/>
          <w:bCs/>
          <w:color w:val="auto"/>
          <w:sz w:val="24"/>
          <w:szCs w:val="24"/>
        </w:rPr>
      </w:pPr>
      <w:bookmarkStart w:id="30" w:name="_Toc230975515"/>
      <w:r>
        <w:rPr>
          <w:rFonts w:ascii="Times New Roman" w:hAnsi="Times New Roman" w:cs="Times New Roman"/>
          <w:b/>
          <w:bCs/>
          <w:color w:val="auto"/>
          <w:sz w:val="24"/>
          <w:szCs w:val="24"/>
        </w:rPr>
        <w:t>Tabel 4.1 Data Regresi Velocity</w:t>
      </w:r>
      <w:bookmarkEnd w:id="30"/>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7"/>
        <w:gridCol w:w="4247"/>
      </w:tblGrid>
      <w:tr w14:paraId="66BA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3A5768FB">
            <w:pPr>
              <w:spacing w:after="0" w:line="360" w:lineRule="auto"/>
              <w:jc w:val="center"/>
            </w:pPr>
            <w:r>
              <w:t>Velocity Inlet (x) (m/s)</w:t>
            </w:r>
          </w:p>
        </w:tc>
        <w:tc>
          <w:tcPr>
            <w:tcW w:w="4247" w:type="dxa"/>
          </w:tcPr>
          <w:p w14:paraId="4663337C">
            <w:pPr>
              <w:spacing w:after="0" w:line="360" w:lineRule="auto"/>
              <w:jc w:val="center"/>
            </w:pPr>
            <w:r>
              <w:t>Velocity Maksimum (y) (m/s)</w:t>
            </w:r>
          </w:p>
        </w:tc>
      </w:tr>
      <w:tr w14:paraId="1D1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4FBC7FBD">
            <w:pPr>
              <w:spacing w:after="0" w:line="360" w:lineRule="auto"/>
              <w:jc w:val="center"/>
            </w:pPr>
            <w:r>
              <w:t>1</w:t>
            </w:r>
          </w:p>
        </w:tc>
        <w:tc>
          <w:tcPr>
            <w:tcW w:w="4247" w:type="dxa"/>
          </w:tcPr>
          <w:p w14:paraId="0D7D5AD1">
            <w:pPr>
              <w:spacing w:after="0" w:line="360" w:lineRule="auto"/>
              <w:jc w:val="center"/>
            </w:pPr>
            <w:r>
              <w:t>1.005</w:t>
            </w:r>
          </w:p>
        </w:tc>
      </w:tr>
      <w:tr w14:paraId="2B1C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078B90C6">
            <w:pPr>
              <w:spacing w:after="0" w:line="360" w:lineRule="auto"/>
              <w:jc w:val="center"/>
            </w:pPr>
            <w:r>
              <w:t>2</w:t>
            </w:r>
          </w:p>
        </w:tc>
        <w:tc>
          <w:tcPr>
            <w:tcW w:w="4247" w:type="dxa"/>
          </w:tcPr>
          <w:p w14:paraId="103DBA33">
            <w:pPr>
              <w:spacing w:after="0" w:line="360" w:lineRule="auto"/>
              <w:jc w:val="center"/>
            </w:pPr>
            <w:r>
              <w:t>2.009</w:t>
            </w:r>
          </w:p>
        </w:tc>
      </w:tr>
      <w:tr w14:paraId="267C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6C7CB27B">
            <w:pPr>
              <w:spacing w:after="0" w:line="360" w:lineRule="auto"/>
              <w:jc w:val="center"/>
            </w:pPr>
            <w:r>
              <w:t>3</w:t>
            </w:r>
          </w:p>
        </w:tc>
        <w:tc>
          <w:tcPr>
            <w:tcW w:w="4247" w:type="dxa"/>
          </w:tcPr>
          <w:p w14:paraId="06D7F91F">
            <w:pPr>
              <w:spacing w:after="0" w:line="360" w:lineRule="auto"/>
              <w:jc w:val="center"/>
            </w:pPr>
            <w:r>
              <w:t>3.013</w:t>
            </w:r>
          </w:p>
        </w:tc>
      </w:tr>
      <w:tr w14:paraId="4343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7824FF43">
            <w:pPr>
              <w:spacing w:after="0" w:line="360" w:lineRule="auto"/>
              <w:jc w:val="center"/>
            </w:pPr>
            <w:r>
              <w:t>4</w:t>
            </w:r>
          </w:p>
        </w:tc>
        <w:tc>
          <w:tcPr>
            <w:tcW w:w="4247" w:type="dxa"/>
          </w:tcPr>
          <w:p w14:paraId="3E61A6A7">
            <w:pPr>
              <w:spacing w:after="0" w:line="360" w:lineRule="auto"/>
              <w:jc w:val="center"/>
            </w:pPr>
            <w:r>
              <w:t>4.017</w:t>
            </w:r>
          </w:p>
        </w:tc>
      </w:tr>
      <w:tr w14:paraId="64AC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45B24C9C">
            <w:pPr>
              <w:spacing w:after="0" w:line="360" w:lineRule="auto"/>
              <w:jc w:val="center"/>
            </w:pPr>
            <w:r>
              <w:t>5</w:t>
            </w:r>
          </w:p>
        </w:tc>
        <w:tc>
          <w:tcPr>
            <w:tcW w:w="4247" w:type="dxa"/>
          </w:tcPr>
          <w:p w14:paraId="6431C700">
            <w:pPr>
              <w:spacing w:after="0" w:line="360" w:lineRule="auto"/>
              <w:jc w:val="center"/>
            </w:pPr>
            <w:r>
              <w:t>5.021</w:t>
            </w:r>
          </w:p>
        </w:tc>
      </w:tr>
    </w:tbl>
    <w:p w14:paraId="4F5E49B8">
      <w:pPr>
        <w:spacing w:line="360" w:lineRule="auto"/>
      </w:pPr>
    </w:p>
    <w:p w14:paraId="7550DA8D">
      <w:r>
        <w:t>Setelah dilakukan regresi linier, diperoleh persamaan:</w:t>
      </w:r>
    </w:p>
    <w:p w14:paraId="7F142F5C">
      <w:pPr>
        <w:jc w:val="center"/>
      </w:pPr>
      <w:r>
        <w:drawing>
          <wp:inline distT="0" distB="0" distL="0" distR="0">
            <wp:extent cx="2556510" cy="370205"/>
            <wp:effectExtent l="0" t="0" r="0" b="0"/>
            <wp:docPr id="1823496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96567" name="Picture 1"/>
                    <pic:cNvPicPr>
                      <a:picLocks noChangeAspect="1"/>
                    </pic:cNvPicPr>
                  </pic:nvPicPr>
                  <pic:blipFill>
                    <a:blip r:embed="rId9"/>
                    <a:stretch>
                      <a:fillRect/>
                    </a:stretch>
                  </pic:blipFill>
                  <pic:spPr>
                    <a:xfrm>
                      <a:off x="0" y="0"/>
                      <a:ext cx="2575956" cy="373514"/>
                    </a:xfrm>
                    <a:prstGeom prst="rect">
                      <a:avLst/>
                    </a:prstGeom>
                  </pic:spPr>
                </pic:pic>
              </a:graphicData>
            </a:graphic>
          </wp:inline>
        </w:drawing>
      </w:r>
    </w:p>
    <w:p w14:paraId="3DD76B42">
      <w:pPr>
        <w:jc w:val="center"/>
      </w:pPr>
    </w:p>
    <w:p w14:paraId="2DF0E479">
      <w:r>
        <w:t>dengan nilai koefisien determinasi:</w:t>
      </w:r>
    </w:p>
    <w:p w14:paraId="7ED96342">
      <w:pPr>
        <w:jc w:val="center"/>
      </w:pPr>
      <w:r>
        <w:drawing>
          <wp:inline distT="0" distB="0" distL="0" distR="0">
            <wp:extent cx="2114550" cy="461010"/>
            <wp:effectExtent l="0" t="0" r="0" b="0"/>
            <wp:docPr id="447383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83892" name="Picture 1"/>
                    <pic:cNvPicPr>
                      <a:picLocks noChangeAspect="1"/>
                    </pic:cNvPicPr>
                  </pic:nvPicPr>
                  <pic:blipFill>
                    <a:blip r:embed="rId10"/>
                    <a:stretch>
                      <a:fillRect/>
                    </a:stretch>
                  </pic:blipFill>
                  <pic:spPr>
                    <a:xfrm>
                      <a:off x="0" y="0"/>
                      <a:ext cx="2122247" cy="463035"/>
                    </a:xfrm>
                    <a:prstGeom prst="rect">
                      <a:avLst/>
                    </a:prstGeom>
                  </pic:spPr>
                </pic:pic>
              </a:graphicData>
            </a:graphic>
          </wp:inline>
        </w:drawing>
      </w:r>
    </w:p>
    <w:p w14:paraId="499FC231">
      <w:pPr>
        <w:spacing w:line="360" w:lineRule="auto"/>
        <w:jc w:val="both"/>
        <w:rPr>
          <w:rFonts w:ascii="Times New Roman" w:hAnsi="Times New Roman" w:cs="Times New Roman"/>
        </w:rPr>
      </w:pPr>
      <w:r>
        <w:rPr>
          <w:rFonts w:ascii="Times New Roman" w:hAnsi="Times New Roman" w:cs="Times New Roman"/>
        </w:rPr>
        <w:t>Nilai R² yang sangat mendekati 1 menunjukkan bahwa model regresi linier memiliki tingkat kecocokan yang sangat baik terhadap data hasil simulasi. Hal ini menunjukkan bahwa peningkatan kecepatan inlet menghasilkan peningkatan kecepatan maksimum yang hampir proporsional. Dari persamaan tersebut dapat diketahui bahwa setiap kenaikan 1 m/s pada kecepatan inlet akan meningkatkan kecepatan maksimum sekitar 1,004 m/s.</w:t>
      </w:r>
    </w:p>
    <w:p w14:paraId="3F2178B4">
      <w:pPr>
        <w:pStyle w:val="3"/>
        <w:numPr>
          <w:ilvl w:val="1"/>
          <w:numId w:val="4"/>
        </w:numPr>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31" w:name="_Toc230975516"/>
      <w:r>
        <w:rPr>
          <w:rFonts w:ascii="Times New Roman" w:hAnsi="Times New Roman" w:cs="Times New Roman"/>
          <w:b/>
          <w:bCs/>
          <w:color w:val="auto"/>
          <w:sz w:val="24"/>
          <w:szCs w:val="24"/>
        </w:rPr>
        <w:t>Analisis Regresi Tekanan</w:t>
      </w:r>
      <w:bookmarkEnd w:id="31"/>
    </w:p>
    <w:p w14:paraId="1FF8BFD3">
      <w:pPr>
        <w:ind w:left="360" w:firstLine="360"/>
        <w:jc w:val="both"/>
      </w:pPr>
      <w:r>
        <w:t>Berdasarkan data tekanan statik minimum pada Tabel 3.2, dilakukan analisis regresi untuk memperoleh hubungan matematis antara kecepatan inlet (x) dan tekanan statik minimum (y). Data yang digunakan disajikan pada Tabel 4.2.</w:t>
      </w:r>
    </w:p>
    <w:p w14:paraId="12A16431">
      <w:pPr>
        <w:pStyle w:val="3"/>
        <w:rPr>
          <w:rFonts w:ascii="Times New Roman" w:hAnsi="Times New Roman" w:cs="Times New Roman"/>
          <w:b/>
          <w:bCs/>
          <w:color w:val="auto"/>
          <w:sz w:val="24"/>
          <w:szCs w:val="24"/>
        </w:rPr>
      </w:pPr>
      <w:bookmarkStart w:id="32" w:name="_Toc230975517"/>
      <w:r>
        <w:rPr>
          <w:rFonts w:ascii="Times New Roman" w:hAnsi="Times New Roman" w:cs="Times New Roman"/>
          <w:b/>
          <w:bCs/>
          <w:color w:val="auto"/>
          <w:sz w:val="24"/>
          <w:szCs w:val="24"/>
        </w:rPr>
        <w:t>Tabel 4.2 Data Regresi Tekanan</w:t>
      </w:r>
      <w:bookmarkEnd w:id="32"/>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7"/>
        <w:gridCol w:w="4247"/>
      </w:tblGrid>
      <w:tr w14:paraId="70BC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19DF1661">
            <w:pPr>
              <w:spacing w:after="160" w:line="278" w:lineRule="auto"/>
              <w:jc w:val="center"/>
            </w:pPr>
            <w:r>
              <w:t>Velocity Inlet (x) (m/s)</w:t>
            </w:r>
          </w:p>
        </w:tc>
        <w:tc>
          <w:tcPr>
            <w:tcW w:w="4247" w:type="dxa"/>
          </w:tcPr>
          <w:p w14:paraId="1E6A57F0">
            <w:pPr>
              <w:spacing w:after="160" w:line="278" w:lineRule="auto"/>
              <w:jc w:val="center"/>
            </w:pPr>
            <w:r>
              <w:t>Velocity Maksimum (y) (m/s)</w:t>
            </w:r>
          </w:p>
        </w:tc>
      </w:tr>
      <w:tr w14:paraId="2618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056412EC">
            <w:pPr>
              <w:spacing w:after="160" w:line="278" w:lineRule="auto"/>
              <w:jc w:val="center"/>
            </w:pPr>
            <w:r>
              <w:t>1</w:t>
            </w:r>
          </w:p>
        </w:tc>
        <w:tc>
          <w:tcPr>
            <w:tcW w:w="4247" w:type="dxa"/>
          </w:tcPr>
          <w:p w14:paraId="6B368853">
            <w:pPr>
              <w:spacing w:after="160" w:line="278" w:lineRule="auto"/>
              <w:jc w:val="center"/>
            </w:pPr>
            <w:r>
              <w:t>-0,01308</w:t>
            </w:r>
          </w:p>
        </w:tc>
      </w:tr>
      <w:tr w14:paraId="0854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22450BFA">
            <w:pPr>
              <w:spacing w:after="160" w:line="278" w:lineRule="auto"/>
              <w:jc w:val="center"/>
            </w:pPr>
            <w:r>
              <w:t>2</w:t>
            </w:r>
          </w:p>
        </w:tc>
        <w:tc>
          <w:tcPr>
            <w:tcW w:w="4247" w:type="dxa"/>
          </w:tcPr>
          <w:p w14:paraId="4DE9404C">
            <w:pPr>
              <w:spacing w:after="160" w:line="278" w:lineRule="auto"/>
              <w:jc w:val="center"/>
            </w:pPr>
            <w:r>
              <w:t>-0,04746</w:t>
            </w:r>
          </w:p>
        </w:tc>
      </w:tr>
      <w:tr w14:paraId="6DAE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2F8811FB">
            <w:pPr>
              <w:spacing w:after="160" w:line="278" w:lineRule="auto"/>
              <w:jc w:val="center"/>
            </w:pPr>
            <w:r>
              <w:t>3</w:t>
            </w:r>
          </w:p>
        </w:tc>
        <w:tc>
          <w:tcPr>
            <w:tcW w:w="4247" w:type="dxa"/>
          </w:tcPr>
          <w:p w14:paraId="12269856">
            <w:pPr>
              <w:spacing w:after="160" w:line="278" w:lineRule="auto"/>
              <w:jc w:val="center"/>
            </w:pPr>
            <w:r>
              <w:t>-0,10130</w:t>
            </w:r>
          </w:p>
        </w:tc>
      </w:tr>
      <w:tr w14:paraId="079E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68D53CA4">
            <w:pPr>
              <w:spacing w:after="160" w:line="278" w:lineRule="auto"/>
              <w:jc w:val="center"/>
            </w:pPr>
            <w:r>
              <w:t>4</w:t>
            </w:r>
          </w:p>
        </w:tc>
        <w:tc>
          <w:tcPr>
            <w:tcW w:w="4247" w:type="dxa"/>
          </w:tcPr>
          <w:p w14:paraId="57844029">
            <w:pPr>
              <w:spacing w:after="160" w:line="278" w:lineRule="auto"/>
              <w:jc w:val="center"/>
            </w:pPr>
            <w:r>
              <w:t>-0,17420</w:t>
            </w:r>
          </w:p>
        </w:tc>
      </w:tr>
      <w:tr w14:paraId="05CC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7" w:type="dxa"/>
          </w:tcPr>
          <w:p w14:paraId="5D9FDB0B">
            <w:pPr>
              <w:spacing w:after="160" w:line="278" w:lineRule="auto"/>
              <w:jc w:val="center"/>
            </w:pPr>
            <w:r>
              <w:t>5</w:t>
            </w:r>
          </w:p>
        </w:tc>
        <w:tc>
          <w:tcPr>
            <w:tcW w:w="4247" w:type="dxa"/>
          </w:tcPr>
          <w:p w14:paraId="58A324F0">
            <w:pPr>
              <w:spacing w:after="160" w:line="278" w:lineRule="auto"/>
              <w:jc w:val="center"/>
            </w:pPr>
            <w:r>
              <w:t>-0,26500</w:t>
            </w:r>
          </w:p>
        </w:tc>
      </w:tr>
    </w:tbl>
    <w:p w14:paraId="434CDC27">
      <w:pPr>
        <w:spacing w:line="360" w:lineRule="auto"/>
        <w:jc w:val="both"/>
        <w:rPr>
          <w:rFonts w:ascii="Times New Roman" w:hAnsi="Times New Roman" w:cs="Times New Roman"/>
        </w:rPr>
      </w:pPr>
    </w:p>
    <w:p w14:paraId="6E11DAF3">
      <w:pPr>
        <w:spacing w:line="360" w:lineRule="auto"/>
        <w:jc w:val="both"/>
        <w:rPr>
          <w:rFonts w:ascii="Times New Roman" w:hAnsi="Times New Roman" w:cs="Times New Roman"/>
        </w:rPr>
      </w:pPr>
      <w:r>
        <w:rPr>
          <w:rFonts w:ascii="Times New Roman" w:hAnsi="Times New Roman" w:cs="Times New Roman"/>
        </w:rPr>
        <w:t>Berdasarkan grafik, hubungan antara kecepatan inlet dan tekanan statik minimum tidak sepenuhnya linier. Oleh karena itu, digunakan regresi polinomial orde dua. Persamaan yang diperoleh adalah:</w:t>
      </w:r>
    </w:p>
    <w:p w14:paraId="28BE74A8">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3752850" cy="565785"/>
            <wp:effectExtent l="0" t="0" r="0" b="5715"/>
            <wp:docPr id="107971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13806" name="Picture 1"/>
                    <pic:cNvPicPr>
                      <a:picLocks noChangeAspect="1"/>
                    </pic:cNvPicPr>
                  </pic:nvPicPr>
                  <pic:blipFill>
                    <a:blip r:embed="rId11"/>
                    <a:stretch>
                      <a:fillRect/>
                    </a:stretch>
                  </pic:blipFill>
                  <pic:spPr>
                    <a:xfrm>
                      <a:off x="0" y="0"/>
                      <a:ext cx="3777226" cy="569936"/>
                    </a:xfrm>
                    <a:prstGeom prst="rect">
                      <a:avLst/>
                    </a:prstGeom>
                  </pic:spPr>
                </pic:pic>
              </a:graphicData>
            </a:graphic>
          </wp:inline>
        </w:drawing>
      </w:r>
    </w:p>
    <w:p w14:paraId="463DBF87">
      <w:pPr>
        <w:spacing w:line="360" w:lineRule="auto"/>
        <w:rPr>
          <w:rFonts w:ascii="Times New Roman" w:hAnsi="Times New Roman" w:cs="Times New Roman"/>
        </w:rPr>
      </w:pPr>
      <w:r>
        <w:rPr>
          <w:rFonts w:ascii="Times New Roman" w:hAnsi="Times New Roman" w:cs="Times New Roman"/>
        </w:rPr>
        <w:t>dengan nilai koefisien determinasi:</w:t>
      </w:r>
    </w:p>
    <w:p w14:paraId="47758846">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1894205" cy="400050"/>
            <wp:effectExtent l="0" t="0" r="0" b="0"/>
            <wp:docPr id="26852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27764" name="Picture 1"/>
                    <pic:cNvPicPr>
                      <a:picLocks noChangeAspect="1"/>
                    </pic:cNvPicPr>
                  </pic:nvPicPr>
                  <pic:blipFill>
                    <a:blip r:embed="rId12"/>
                    <a:stretch>
                      <a:fillRect/>
                    </a:stretch>
                  </pic:blipFill>
                  <pic:spPr>
                    <a:xfrm>
                      <a:off x="0" y="0"/>
                      <a:ext cx="1894546" cy="400091"/>
                    </a:xfrm>
                    <a:prstGeom prst="rect">
                      <a:avLst/>
                    </a:prstGeom>
                  </pic:spPr>
                </pic:pic>
              </a:graphicData>
            </a:graphic>
          </wp:inline>
        </w:drawing>
      </w:r>
    </w:p>
    <w:p w14:paraId="0303E1DC">
      <w:pPr>
        <w:spacing w:line="360" w:lineRule="auto"/>
        <w:jc w:val="both"/>
        <w:rPr>
          <w:rFonts w:ascii="Times New Roman" w:hAnsi="Times New Roman" w:cs="Times New Roman"/>
        </w:rPr>
      </w:pPr>
    </w:p>
    <w:p w14:paraId="74C1EAD9">
      <w:pPr>
        <w:spacing w:line="360" w:lineRule="auto"/>
        <w:jc w:val="both"/>
        <w:rPr>
          <w:rFonts w:ascii="Times New Roman" w:hAnsi="Times New Roman" w:cs="Times New Roman"/>
        </w:rPr>
      </w:pPr>
      <w:r>
        <w:rPr>
          <w:rFonts w:ascii="Times New Roman" w:hAnsi="Times New Roman" w:cs="Times New Roman"/>
        </w:rPr>
        <w:t>Nilai R² yang sangat tinggi menunjukkan bahwa model polinomial orde dua mampu merepresentasikan data dengan sangat baik. Koefisien negatif pada persamaan menunjukkan bahwa semakin besar kecepatan inlet yang diberikan, tekanan statik minimum akan semakin menurun. Fenomena ini sesuai dengan Persamaan Bernoulli yang menyatakan bahwa peningkatan energi kinetik fluida akan menyebabkan tekanan statik berkurang.</w:t>
      </w:r>
    </w:p>
    <w:p w14:paraId="0A37D6A1">
      <w:pPr>
        <w:spacing w:line="360" w:lineRule="auto"/>
        <w:jc w:val="both"/>
        <w:rPr>
          <w:rFonts w:ascii="Times New Roman" w:hAnsi="Times New Roman" w:cs="Times New Roman"/>
        </w:rPr>
      </w:pPr>
    </w:p>
    <w:p w14:paraId="0793837C">
      <w:pPr>
        <w:pStyle w:val="3"/>
        <w:numPr>
          <w:ilvl w:val="1"/>
          <w:numId w:val="4"/>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33" w:name="_Toc230975518"/>
      <w:r>
        <w:rPr>
          <w:rFonts w:ascii="Times New Roman" w:hAnsi="Times New Roman" w:cs="Times New Roman"/>
          <w:b/>
          <w:bCs/>
          <w:color w:val="auto"/>
          <w:sz w:val="24"/>
          <w:szCs w:val="24"/>
        </w:rPr>
        <w:t>Perbandingan Data Aktual dan Hasil Prediksi</w:t>
      </w:r>
      <w:bookmarkEnd w:id="33"/>
    </w:p>
    <w:p w14:paraId="37119565">
      <w:pPr>
        <w:pStyle w:val="3"/>
        <w:numPr>
          <w:ilvl w:val="2"/>
          <w:numId w:val="4"/>
        </w:numPr>
        <w:rPr>
          <w:rFonts w:ascii="Times New Roman" w:hAnsi="Times New Roman" w:cs="Times New Roman"/>
          <w:b/>
          <w:bCs/>
          <w:color w:val="auto"/>
          <w:sz w:val="24"/>
          <w:szCs w:val="24"/>
        </w:rPr>
      </w:pPr>
      <w:bookmarkStart w:id="34" w:name="_Toc230975519"/>
      <w:r>
        <w:rPr>
          <w:rFonts w:ascii="Times New Roman" w:hAnsi="Times New Roman" w:cs="Times New Roman"/>
          <w:b/>
          <w:bCs/>
          <w:color w:val="auto"/>
          <w:sz w:val="24"/>
          <w:szCs w:val="24"/>
        </w:rPr>
        <w:t>Perbandingan untuk Velocity</w:t>
      </w:r>
      <w:bookmarkEnd w:id="34"/>
    </w:p>
    <w:p w14:paraId="6E366F82">
      <w:pPr>
        <w:jc w:val="both"/>
        <w:rPr>
          <w:rFonts w:ascii="Times New Roman" w:hAnsi="Times New Roman" w:cs="Times New Roman"/>
        </w:rPr>
      </w:pPr>
      <w:r>
        <w:rPr>
          <w:rFonts w:ascii="Times New Roman" w:hAnsi="Times New Roman" w:cs="Times New Roman"/>
        </w:rPr>
        <w:t>Perbandingan antara data aktual dan hasil prediksi untuk parameter velocity disajikan pada Tabel 4.3.</w:t>
      </w:r>
    </w:p>
    <w:p w14:paraId="5683DB6E">
      <w:pPr>
        <w:pStyle w:val="3"/>
        <w:rPr>
          <w:rFonts w:ascii="Times New Roman" w:hAnsi="Times New Roman" w:cs="Times New Roman"/>
          <w:b/>
          <w:bCs/>
          <w:color w:val="auto"/>
          <w:sz w:val="24"/>
          <w:szCs w:val="24"/>
        </w:rPr>
      </w:pPr>
      <w:bookmarkStart w:id="35" w:name="_Toc230975520"/>
      <w:r>
        <w:rPr>
          <w:rFonts w:ascii="Times New Roman" w:hAnsi="Times New Roman" w:cs="Times New Roman"/>
          <w:b/>
          <w:bCs/>
          <w:color w:val="auto"/>
          <w:sz w:val="24"/>
          <w:szCs w:val="24"/>
        </w:rPr>
        <w:t>Tabel 4.3 Perbandingan Data Aktual dan Prediksi Velocity</w:t>
      </w:r>
      <w:bookmarkEnd w:id="3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2831"/>
        <w:gridCol w:w="2832"/>
      </w:tblGrid>
      <w:tr w14:paraId="5EB3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75365B1A">
            <w:pPr>
              <w:spacing w:after="0" w:line="360" w:lineRule="auto"/>
              <w:jc w:val="center"/>
            </w:pPr>
            <w:r>
              <w:t>Inlet (m/s)</w:t>
            </w:r>
          </w:p>
        </w:tc>
        <w:tc>
          <w:tcPr>
            <w:tcW w:w="2831" w:type="dxa"/>
          </w:tcPr>
          <w:p w14:paraId="4151F878">
            <w:pPr>
              <w:spacing w:after="0" w:line="360" w:lineRule="auto"/>
              <w:jc w:val="center"/>
            </w:pPr>
            <w:r>
              <w:t>Data Aktual (m/s)</w:t>
            </w:r>
          </w:p>
        </w:tc>
        <w:tc>
          <w:tcPr>
            <w:tcW w:w="2832" w:type="dxa"/>
          </w:tcPr>
          <w:p w14:paraId="00B5EF89">
            <w:pPr>
              <w:spacing w:after="0" w:line="360" w:lineRule="auto"/>
              <w:jc w:val="center"/>
            </w:pPr>
            <w:r>
              <w:t>Prediksi (m/s)</w:t>
            </w:r>
          </w:p>
        </w:tc>
      </w:tr>
      <w:tr w14:paraId="03DC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157B80F8">
            <w:pPr>
              <w:spacing w:after="0" w:line="360" w:lineRule="auto"/>
              <w:jc w:val="center"/>
            </w:pPr>
            <w:r>
              <w:t>1</w:t>
            </w:r>
          </w:p>
        </w:tc>
        <w:tc>
          <w:tcPr>
            <w:tcW w:w="2831" w:type="dxa"/>
          </w:tcPr>
          <w:p w14:paraId="3E0F67E9">
            <w:pPr>
              <w:spacing w:after="0" w:line="360" w:lineRule="auto"/>
              <w:jc w:val="center"/>
            </w:pPr>
            <w:r>
              <w:t>1.005</w:t>
            </w:r>
          </w:p>
        </w:tc>
        <w:tc>
          <w:tcPr>
            <w:tcW w:w="2832" w:type="dxa"/>
          </w:tcPr>
          <w:p w14:paraId="701229DC">
            <w:pPr>
              <w:spacing w:after="0" w:line="360" w:lineRule="auto"/>
              <w:jc w:val="center"/>
            </w:pPr>
            <w:r>
              <w:t>1.005</w:t>
            </w:r>
          </w:p>
        </w:tc>
      </w:tr>
      <w:tr w14:paraId="08AF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4C0D5B82">
            <w:pPr>
              <w:spacing w:after="0" w:line="360" w:lineRule="auto"/>
              <w:jc w:val="center"/>
            </w:pPr>
            <w:r>
              <w:t>2</w:t>
            </w:r>
          </w:p>
        </w:tc>
        <w:tc>
          <w:tcPr>
            <w:tcW w:w="2831" w:type="dxa"/>
          </w:tcPr>
          <w:p w14:paraId="377C69B0">
            <w:pPr>
              <w:spacing w:after="0" w:line="360" w:lineRule="auto"/>
              <w:jc w:val="center"/>
            </w:pPr>
            <w:r>
              <w:t>2.009</w:t>
            </w:r>
          </w:p>
        </w:tc>
        <w:tc>
          <w:tcPr>
            <w:tcW w:w="2832" w:type="dxa"/>
          </w:tcPr>
          <w:p w14:paraId="3AEF4826">
            <w:pPr>
              <w:spacing w:after="0" w:line="360" w:lineRule="auto"/>
              <w:jc w:val="center"/>
            </w:pPr>
            <w:r>
              <w:t>2.009</w:t>
            </w:r>
          </w:p>
        </w:tc>
      </w:tr>
      <w:tr w14:paraId="402F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5726F723">
            <w:pPr>
              <w:spacing w:after="0" w:line="360" w:lineRule="auto"/>
              <w:jc w:val="center"/>
            </w:pPr>
            <w:r>
              <w:t>3</w:t>
            </w:r>
          </w:p>
        </w:tc>
        <w:tc>
          <w:tcPr>
            <w:tcW w:w="2831" w:type="dxa"/>
          </w:tcPr>
          <w:p w14:paraId="0CE3F041">
            <w:pPr>
              <w:spacing w:after="0" w:line="360" w:lineRule="auto"/>
              <w:jc w:val="center"/>
            </w:pPr>
            <w:r>
              <w:t>3.013</w:t>
            </w:r>
          </w:p>
        </w:tc>
        <w:tc>
          <w:tcPr>
            <w:tcW w:w="2832" w:type="dxa"/>
          </w:tcPr>
          <w:p w14:paraId="1F84AEBA">
            <w:pPr>
              <w:spacing w:after="0" w:line="360" w:lineRule="auto"/>
              <w:jc w:val="center"/>
            </w:pPr>
            <w:r>
              <w:t>3.013</w:t>
            </w:r>
          </w:p>
        </w:tc>
      </w:tr>
      <w:tr w14:paraId="3EC7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091D4B09">
            <w:pPr>
              <w:spacing w:after="0" w:line="360" w:lineRule="auto"/>
              <w:jc w:val="center"/>
            </w:pPr>
            <w:r>
              <w:t>4</w:t>
            </w:r>
          </w:p>
        </w:tc>
        <w:tc>
          <w:tcPr>
            <w:tcW w:w="2831" w:type="dxa"/>
          </w:tcPr>
          <w:p w14:paraId="43D45DF4">
            <w:pPr>
              <w:spacing w:after="0" w:line="360" w:lineRule="auto"/>
              <w:jc w:val="center"/>
            </w:pPr>
            <w:r>
              <w:t>4.017</w:t>
            </w:r>
          </w:p>
        </w:tc>
        <w:tc>
          <w:tcPr>
            <w:tcW w:w="2832" w:type="dxa"/>
          </w:tcPr>
          <w:p w14:paraId="452530A2">
            <w:pPr>
              <w:spacing w:after="0" w:line="360" w:lineRule="auto"/>
              <w:jc w:val="center"/>
            </w:pPr>
            <w:r>
              <w:t>4.017</w:t>
            </w:r>
          </w:p>
        </w:tc>
      </w:tr>
      <w:tr w14:paraId="2C07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085D0F9B">
            <w:pPr>
              <w:spacing w:after="0" w:line="360" w:lineRule="auto"/>
              <w:jc w:val="center"/>
            </w:pPr>
            <w:r>
              <w:t>5</w:t>
            </w:r>
          </w:p>
        </w:tc>
        <w:tc>
          <w:tcPr>
            <w:tcW w:w="2831" w:type="dxa"/>
          </w:tcPr>
          <w:p w14:paraId="752C6D4B">
            <w:pPr>
              <w:spacing w:after="0" w:line="360" w:lineRule="auto"/>
              <w:jc w:val="center"/>
            </w:pPr>
            <w:r>
              <w:t>5.021</w:t>
            </w:r>
          </w:p>
        </w:tc>
        <w:tc>
          <w:tcPr>
            <w:tcW w:w="2832" w:type="dxa"/>
          </w:tcPr>
          <w:p w14:paraId="4469DB18">
            <w:pPr>
              <w:spacing w:after="0" w:line="360" w:lineRule="auto"/>
              <w:jc w:val="center"/>
            </w:pPr>
            <w:r>
              <w:t>5.021</w:t>
            </w:r>
          </w:p>
        </w:tc>
      </w:tr>
    </w:tbl>
    <w:p w14:paraId="3A4FDA3D">
      <w:pPr>
        <w:spacing w:line="360" w:lineRule="auto"/>
        <w:jc w:val="both"/>
      </w:pPr>
    </w:p>
    <w:p w14:paraId="3DAAB95F">
      <w:pPr>
        <w:spacing w:line="360" w:lineRule="auto"/>
        <w:jc w:val="both"/>
      </w:pPr>
      <w:r>
        <w:t>Perbedaan antara nilai aktual dan prediksi sangat kecil, sehingga model dapat dianggap sangat akurat.</w:t>
      </w:r>
    </w:p>
    <w:p w14:paraId="5974CF60">
      <w:pPr>
        <w:pStyle w:val="3"/>
        <w:numPr>
          <w:ilvl w:val="2"/>
          <w:numId w:val="4"/>
        </w:numPr>
        <w:rPr>
          <w:rFonts w:ascii="Times New Roman" w:hAnsi="Times New Roman" w:cs="Times New Roman"/>
          <w:b/>
          <w:bCs/>
          <w:color w:val="auto"/>
          <w:sz w:val="24"/>
          <w:szCs w:val="24"/>
        </w:rPr>
      </w:pPr>
      <w:bookmarkStart w:id="36" w:name="_Toc230975521"/>
      <w:r>
        <w:rPr>
          <w:rFonts w:ascii="Times New Roman" w:hAnsi="Times New Roman" w:cs="Times New Roman"/>
          <w:b/>
          <w:bCs/>
          <w:color w:val="auto"/>
          <w:sz w:val="24"/>
          <w:szCs w:val="24"/>
        </w:rPr>
        <w:t>Perbandingan untuk Tekanan</w:t>
      </w:r>
      <w:bookmarkEnd w:id="36"/>
    </w:p>
    <w:p w14:paraId="2A2694AC">
      <w:pPr>
        <w:jc w:val="both"/>
      </w:pPr>
      <w:r>
        <w:t>Perbandingan antara data aktual dan hasil prediksi untuk parameter tekanan disajikan pada Tabel 4.4.</w:t>
      </w:r>
    </w:p>
    <w:p w14:paraId="43F7923E">
      <w:pPr>
        <w:pStyle w:val="3"/>
        <w:rPr>
          <w:rFonts w:ascii="Times New Roman" w:hAnsi="Times New Roman" w:cs="Times New Roman"/>
          <w:b/>
          <w:bCs/>
        </w:rPr>
      </w:pPr>
      <w:bookmarkStart w:id="37" w:name="_Toc230975522"/>
      <w:r>
        <w:rPr>
          <w:rFonts w:ascii="Times New Roman" w:hAnsi="Times New Roman" w:cs="Times New Roman"/>
          <w:b/>
          <w:bCs/>
          <w:color w:val="auto"/>
          <w:sz w:val="24"/>
          <w:szCs w:val="24"/>
        </w:rPr>
        <w:t>Tabel 4.4 Perbandingan Data Aktual dan Prediksi Tekanan</w:t>
      </w:r>
      <w:bookmarkEnd w:id="3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2831"/>
        <w:gridCol w:w="2832"/>
      </w:tblGrid>
      <w:tr w14:paraId="7C28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084C9304">
            <w:pPr>
              <w:spacing w:after="160" w:line="278" w:lineRule="auto"/>
              <w:jc w:val="center"/>
            </w:pPr>
            <w:r>
              <w:t>Inlet (m/s)</w:t>
            </w:r>
          </w:p>
        </w:tc>
        <w:tc>
          <w:tcPr>
            <w:tcW w:w="2831" w:type="dxa"/>
          </w:tcPr>
          <w:p w14:paraId="7CB0BCB1">
            <w:pPr>
              <w:spacing w:after="160" w:line="278" w:lineRule="auto"/>
              <w:jc w:val="center"/>
            </w:pPr>
            <w:r>
              <w:t>Data Aktual (m/s)</w:t>
            </w:r>
          </w:p>
        </w:tc>
        <w:tc>
          <w:tcPr>
            <w:tcW w:w="2832" w:type="dxa"/>
          </w:tcPr>
          <w:p w14:paraId="2343D401">
            <w:pPr>
              <w:spacing w:after="160" w:line="278" w:lineRule="auto"/>
              <w:jc w:val="center"/>
            </w:pPr>
            <w:r>
              <w:t>Prediksi (m/s)</w:t>
            </w:r>
          </w:p>
        </w:tc>
      </w:tr>
      <w:tr w14:paraId="3195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494036D8">
            <w:pPr>
              <w:spacing w:after="160" w:line="278" w:lineRule="auto"/>
              <w:jc w:val="center"/>
            </w:pPr>
            <w:r>
              <w:t>1</w:t>
            </w:r>
          </w:p>
        </w:tc>
        <w:tc>
          <w:tcPr>
            <w:tcW w:w="2831" w:type="dxa"/>
          </w:tcPr>
          <w:p w14:paraId="3F84CE37">
            <w:pPr>
              <w:spacing w:after="160" w:line="278" w:lineRule="auto"/>
              <w:jc w:val="center"/>
            </w:pPr>
            <w:r>
              <w:t>-0,01308</w:t>
            </w:r>
          </w:p>
        </w:tc>
        <w:tc>
          <w:tcPr>
            <w:tcW w:w="2832" w:type="dxa"/>
          </w:tcPr>
          <w:p w14:paraId="64E7F456">
            <w:pPr>
              <w:spacing w:after="160" w:line="278" w:lineRule="auto"/>
              <w:jc w:val="center"/>
            </w:pPr>
            <w:r>
              <w:t>-0,01300</w:t>
            </w:r>
          </w:p>
        </w:tc>
      </w:tr>
      <w:tr w14:paraId="2C36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4E1E4D3E">
            <w:pPr>
              <w:spacing w:after="160" w:line="278" w:lineRule="auto"/>
              <w:jc w:val="center"/>
            </w:pPr>
            <w:r>
              <w:t>2</w:t>
            </w:r>
          </w:p>
        </w:tc>
        <w:tc>
          <w:tcPr>
            <w:tcW w:w="2831" w:type="dxa"/>
          </w:tcPr>
          <w:p w14:paraId="7B863257">
            <w:pPr>
              <w:spacing w:after="160" w:line="278" w:lineRule="auto"/>
              <w:jc w:val="center"/>
            </w:pPr>
            <w:r>
              <w:t>-0,04746</w:t>
            </w:r>
          </w:p>
        </w:tc>
        <w:tc>
          <w:tcPr>
            <w:tcW w:w="2832" w:type="dxa"/>
          </w:tcPr>
          <w:p w14:paraId="6646263E">
            <w:pPr>
              <w:spacing w:after="160" w:line="278" w:lineRule="auto"/>
              <w:jc w:val="center"/>
            </w:pPr>
            <w:r>
              <w:t>-0,04750</w:t>
            </w:r>
          </w:p>
        </w:tc>
      </w:tr>
      <w:tr w14:paraId="3D0C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31E0EEEF">
            <w:pPr>
              <w:spacing w:after="160" w:line="278" w:lineRule="auto"/>
              <w:jc w:val="center"/>
            </w:pPr>
            <w:r>
              <w:t>3</w:t>
            </w:r>
          </w:p>
        </w:tc>
        <w:tc>
          <w:tcPr>
            <w:tcW w:w="2831" w:type="dxa"/>
          </w:tcPr>
          <w:p w14:paraId="1D3B15BA">
            <w:pPr>
              <w:spacing w:after="160" w:line="278" w:lineRule="auto"/>
              <w:jc w:val="center"/>
            </w:pPr>
            <w:r>
              <w:t>-0,10130</w:t>
            </w:r>
          </w:p>
        </w:tc>
        <w:tc>
          <w:tcPr>
            <w:tcW w:w="2832" w:type="dxa"/>
          </w:tcPr>
          <w:p w14:paraId="7EBD3E4F">
            <w:pPr>
              <w:spacing w:after="160" w:line="278" w:lineRule="auto"/>
              <w:jc w:val="center"/>
            </w:pPr>
            <w:r>
              <w:t>-0,10120</w:t>
            </w:r>
          </w:p>
        </w:tc>
      </w:tr>
      <w:tr w14:paraId="52EC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1C71F165">
            <w:pPr>
              <w:spacing w:after="160" w:line="278" w:lineRule="auto"/>
              <w:jc w:val="center"/>
            </w:pPr>
            <w:r>
              <w:t>4</w:t>
            </w:r>
          </w:p>
        </w:tc>
        <w:tc>
          <w:tcPr>
            <w:tcW w:w="2831" w:type="dxa"/>
          </w:tcPr>
          <w:p w14:paraId="5A466B7C">
            <w:pPr>
              <w:spacing w:after="0" w:line="240" w:lineRule="auto"/>
              <w:jc w:val="center"/>
            </w:pPr>
            <w:r>
              <w:t>-0,17420</w:t>
            </w:r>
          </w:p>
        </w:tc>
        <w:tc>
          <w:tcPr>
            <w:tcW w:w="2832" w:type="dxa"/>
          </w:tcPr>
          <w:p w14:paraId="5A964BF0">
            <w:pPr>
              <w:spacing w:after="160" w:line="278" w:lineRule="auto"/>
              <w:jc w:val="center"/>
            </w:pPr>
            <w:r>
              <w:t>-0,17430</w:t>
            </w:r>
          </w:p>
        </w:tc>
      </w:tr>
      <w:tr w14:paraId="549B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14:paraId="458E89F2">
            <w:pPr>
              <w:spacing w:after="160" w:line="278" w:lineRule="auto"/>
              <w:jc w:val="center"/>
            </w:pPr>
            <w:r>
              <w:t>5</w:t>
            </w:r>
          </w:p>
        </w:tc>
        <w:tc>
          <w:tcPr>
            <w:tcW w:w="2831" w:type="dxa"/>
          </w:tcPr>
          <w:p w14:paraId="084EF3C4">
            <w:pPr>
              <w:spacing w:after="160" w:line="278" w:lineRule="auto"/>
              <w:jc w:val="center"/>
            </w:pPr>
            <w:r>
              <w:t>-0,26500</w:t>
            </w:r>
          </w:p>
        </w:tc>
        <w:tc>
          <w:tcPr>
            <w:tcW w:w="2832" w:type="dxa"/>
          </w:tcPr>
          <w:p w14:paraId="57EA5A6D">
            <w:pPr>
              <w:spacing w:after="160" w:line="278" w:lineRule="auto"/>
              <w:jc w:val="center"/>
            </w:pPr>
            <w:r>
              <w:t>-0,26510</w:t>
            </w:r>
          </w:p>
        </w:tc>
      </w:tr>
    </w:tbl>
    <w:p w14:paraId="5AF65042"/>
    <w:p w14:paraId="56122F66">
      <w:pPr>
        <w:spacing w:line="360" w:lineRule="auto"/>
        <w:jc w:val="both"/>
        <w:rPr>
          <w:rFonts w:ascii="Times New Roman" w:hAnsi="Times New Roman" w:cs="Times New Roman"/>
        </w:rPr>
      </w:pPr>
      <w:r>
        <w:rPr>
          <w:rFonts w:ascii="Times New Roman" w:hAnsi="Times New Roman" w:cs="Times New Roman"/>
        </w:rPr>
        <w:t>Hasil prediksi menunjukkan selisih yang sangat kecil dibandingkan data aktual, sehingga model regresi dapat digunakan untuk memperkirakan tekanan statik pada kondisi lain yang masih berada dalam rentang data penelitian.</w:t>
      </w:r>
    </w:p>
    <w:p w14:paraId="2FC87B27">
      <w:pPr>
        <w:pStyle w:val="3"/>
        <w:jc w:val="center"/>
        <w:rPr>
          <w:rFonts w:ascii="Times New Roman" w:hAnsi="Times New Roman" w:cs="Times New Roman"/>
          <w:b/>
          <w:bCs/>
          <w:color w:val="auto"/>
          <w:sz w:val="24"/>
          <w:szCs w:val="24"/>
        </w:rPr>
      </w:pPr>
      <w:bookmarkStart w:id="38" w:name="_Toc230975523"/>
      <w:r>
        <w:rPr>
          <w:rFonts w:ascii="Times New Roman" w:hAnsi="Times New Roman" w:cs="Times New Roman"/>
          <w:b/>
          <w:bCs/>
          <w:color w:val="auto"/>
          <w:sz w:val="24"/>
          <w:szCs w:val="24"/>
        </w:rPr>
        <w:t>BAB V</w:t>
      </w:r>
      <w:bookmarkEnd w:id="38"/>
    </w:p>
    <w:p w14:paraId="09195375">
      <w:pPr>
        <w:pStyle w:val="3"/>
        <w:jc w:val="center"/>
        <w:rPr>
          <w:rFonts w:ascii="Times New Roman" w:hAnsi="Times New Roman" w:cs="Times New Roman"/>
          <w:b/>
          <w:bCs/>
          <w:color w:val="auto"/>
          <w:sz w:val="24"/>
          <w:szCs w:val="24"/>
        </w:rPr>
      </w:pPr>
      <w:bookmarkStart w:id="39" w:name="_Toc230975524"/>
      <w:r>
        <w:rPr>
          <w:rFonts w:ascii="Times New Roman" w:hAnsi="Times New Roman" w:cs="Times New Roman"/>
          <w:b/>
          <w:bCs/>
          <w:color w:val="auto"/>
          <w:sz w:val="24"/>
          <w:szCs w:val="24"/>
        </w:rPr>
        <w:t>KESIMPULAN DAN SARAN</w:t>
      </w:r>
      <w:bookmarkEnd w:id="39"/>
    </w:p>
    <w:p w14:paraId="57E94ACB"/>
    <w:p w14:paraId="5E4B12A3">
      <w:pPr>
        <w:pStyle w:val="3"/>
        <w:numPr>
          <w:ilvl w:val="1"/>
          <w:numId w:val="2"/>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40" w:name="_Toc230975525"/>
      <w:r>
        <w:rPr>
          <w:rFonts w:ascii="Times New Roman" w:hAnsi="Times New Roman" w:cs="Times New Roman"/>
          <w:b/>
          <w:bCs/>
          <w:color w:val="auto"/>
          <w:sz w:val="24"/>
          <w:szCs w:val="24"/>
        </w:rPr>
        <w:t>Kesimpulan</w:t>
      </w:r>
      <w:bookmarkEnd w:id="40"/>
    </w:p>
    <w:p w14:paraId="08D32DFF">
      <w:pPr>
        <w:pStyle w:val="38"/>
        <w:shd w:val="clear" w:color="auto" w:fill="FFFFFF"/>
        <w:spacing w:before="240" w:beforeAutospacing="0" w:after="240" w:afterAutospacing="0" w:line="360" w:lineRule="auto"/>
        <w:ind w:left="360" w:firstLine="360"/>
        <w:jc w:val="both"/>
        <w:rPr>
          <w:color w:val="0F1115"/>
        </w:rPr>
      </w:pPr>
      <w:r>
        <w:rPr>
          <w:color w:val="0F1115"/>
        </w:rPr>
        <w:t>Berdasarkan simulasi </w:t>
      </w:r>
      <w:r>
        <w:rPr>
          <w:rStyle w:val="13"/>
          <w:color w:val="0F1115"/>
        </w:rPr>
        <w:t>Computational Fluid Dynamics</w:t>
      </w:r>
      <w:r>
        <w:rPr>
          <w:color w:val="0F1115"/>
        </w:rPr>
        <w:t> (CFD) yang telah dilakukan menggunakan perangkat lunak CFDSOF dengan variasi kecepatan </w:t>
      </w:r>
      <w:r>
        <w:rPr>
          <w:rStyle w:val="13"/>
          <w:color w:val="0F1115"/>
        </w:rPr>
        <w:t>inlet</w:t>
      </w:r>
      <w:r>
        <w:rPr>
          <w:color w:val="0F1115"/>
        </w:rPr>
        <w:t> sebesar 1 m/s hingga 5 m/s, dapat disimpulkan hal-hal sebagai berikut.</w:t>
      </w:r>
    </w:p>
    <w:p w14:paraId="2898370D">
      <w:pPr>
        <w:pStyle w:val="38"/>
        <w:numPr>
          <w:ilvl w:val="0"/>
          <w:numId w:val="6"/>
        </w:numPr>
        <w:shd w:val="clear" w:color="auto" w:fill="FFFFFF"/>
        <w:spacing w:before="0" w:beforeAutospacing="0" w:after="0" w:afterAutospacing="0" w:line="360" w:lineRule="auto"/>
        <w:jc w:val="both"/>
        <w:rPr>
          <w:color w:val="0F1115"/>
        </w:rPr>
      </w:pPr>
      <w:r>
        <w:rPr>
          <w:color w:val="0F1115"/>
        </w:rPr>
        <w:t>Perubahan kecepatan </w:t>
      </w:r>
      <w:r>
        <w:rPr>
          <w:rStyle w:val="13"/>
          <w:color w:val="0F1115"/>
        </w:rPr>
        <w:t>inlet</w:t>
      </w:r>
      <w:r>
        <w:rPr>
          <w:color w:val="0F1115"/>
        </w:rPr>
        <w:t> memberikan pengaruh yang signifikan terhadap karakteristik aliran yang terbentuk pada domain simulasi. Nilai kecepatan maksimum mengalami peningkatan seiring bertambahnya kecepatan </w:t>
      </w:r>
      <w:r>
        <w:rPr>
          <w:rStyle w:val="13"/>
          <w:color w:val="0F1115"/>
        </w:rPr>
        <w:t>inlet</w:t>
      </w:r>
      <w:r>
        <w:rPr>
          <w:color w:val="0F1115"/>
        </w:rPr>
        <w:t>. Pada kecepatan </w:t>
      </w:r>
      <w:r>
        <w:rPr>
          <w:rStyle w:val="13"/>
          <w:color w:val="0F1115"/>
        </w:rPr>
        <w:t>inlet</w:t>
      </w:r>
      <w:r>
        <w:rPr>
          <w:color w:val="0F1115"/>
        </w:rPr>
        <w:t> 1 m/s diperoleh kecepatan maksimum sebesar 1,005 m/s, sedangkan pada kecepatan </w:t>
      </w:r>
      <w:r>
        <w:rPr>
          <w:rStyle w:val="13"/>
          <w:color w:val="0F1115"/>
        </w:rPr>
        <w:t>inlet</w:t>
      </w:r>
      <w:r>
        <w:rPr>
          <w:color w:val="0F1115"/>
        </w:rPr>
        <w:t> 5 m/s diperoleh kecepatan maksimum sebesar 5,021 m/s.</w:t>
      </w:r>
    </w:p>
    <w:p w14:paraId="7284B607">
      <w:pPr>
        <w:pStyle w:val="38"/>
        <w:numPr>
          <w:ilvl w:val="0"/>
          <w:numId w:val="6"/>
        </w:numPr>
        <w:shd w:val="clear" w:color="auto" w:fill="FFFFFF"/>
        <w:spacing w:before="0" w:beforeAutospacing="0" w:after="0" w:afterAutospacing="0" w:line="360" w:lineRule="auto"/>
        <w:jc w:val="both"/>
        <w:rPr>
          <w:color w:val="0F1115"/>
        </w:rPr>
      </w:pPr>
      <w:r>
        <w:rPr>
          <w:color w:val="0F1115"/>
        </w:rPr>
        <w:t>Tekanan statik minimum menunjukkan kecenderungan menurun seiring meningkatnya kecepatan </w:t>
      </w:r>
      <w:r>
        <w:rPr>
          <w:rStyle w:val="13"/>
          <w:color w:val="0F1115"/>
        </w:rPr>
        <w:t>inlet</w:t>
      </w:r>
      <w:r>
        <w:rPr>
          <w:color w:val="0F1115"/>
        </w:rPr>
        <w:t>. Nilai tekanan statik minimum berubah dari -1,308 × 10⁻² Pa pada kecepatan </w:t>
      </w:r>
      <w:r>
        <w:rPr>
          <w:rStyle w:val="13"/>
          <w:color w:val="0F1115"/>
        </w:rPr>
        <w:t>inlet</w:t>
      </w:r>
      <w:r>
        <w:rPr>
          <w:color w:val="0F1115"/>
        </w:rPr>
        <w:t> 1 m/s menjadi -2,650 × 10⁻¹ Pa pada kecepatan </w:t>
      </w:r>
      <w:r>
        <w:rPr>
          <w:rStyle w:val="13"/>
          <w:color w:val="0F1115"/>
        </w:rPr>
        <w:t>inlet</w:t>
      </w:r>
      <w:r>
        <w:rPr>
          <w:color w:val="0F1115"/>
        </w:rPr>
        <w:t> 5 m/s. Hasil tersebut menunjukkan bahwa peningkatan kecepatan aliran menyebabkan terjadinya penurunan tekanan statik pada domain simulasi, yang sesuai dengan Persamaan Bernoulli.</w:t>
      </w:r>
    </w:p>
    <w:p w14:paraId="68480F3F">
      <w:pPr>
        <w:pStyle w:val="38"/>
        <w:numPr>
          <w:ilvl w:val="0"/>
          <w:numId w:val="6"/>
        </w:numPr>
        <w:shd w:val="clear" w:color="auto" w:fill="FFFFFF"/>
        <w:spacing w:before="0" w:beforeAutospacing="0" w:after="0" w:afterAutospacing="0" w:line="360" w:lineRule="auto"/>
        <w:jc w:val="both"/>
        <w:rPr>
          <w:color w:val="0F1115"/>
        </w:rPr>
      </w:pPr>
      <w:r>
        <w:rPr>
          <w:color w:val="0F1115"/>
        </w:rPr>
        <w:t>Hubungan antara kecepatan </w:t>
      </w:r>
      <w:r>
        <w:rPr>
          <w:rStyle w:val="13"/>
          <w:color w:val="0F1115"/>
        </w:rPr>
        <w:t>inlet</w:t>
      </w:r>
      <w:r>
        <w:rPr>
          <w:color w:val="0F1115"/>
        </w:rPr>
        <w:t> dan kecepatan maksimum dapat direpresentasikan dengan baik menggunakan model regresi linier dengan persamaan </w:t>
      </w:r>
      <m:oMath>
        <m:r>
          <m:rPr/>
          <w:rPr>
            <w:rFonts w:ascii="Cambria Math" w:hAnsi="Cambria Math"/>
          </w:rPr>
          <m:t>y=1,004x+0,001</m:t>
        </m:r>
      </m:oMath>
      <w:r>
        <w:rPr>
          <w:color w:val="0F1115"/>
        </w:rPr>
        <w:t> dan nilai R² ≈ 0,999999.</w:t>
      </w:r>
    </w:p>
    <w:p w14:paraId="2F7DC286">
      <w:pPr>
        <w:pStyle w:val="38"/>
        <w:numPr>
          <w:ilvl w:val="0"/>
          <w:numId w:val="6"/>
        </w:numPr>
        <w:shd w:val="clear" w:color="auto" w:fill="FFFFFF"/>
        <w:spacing w:before="0" w:beforeAutospacing="0" w:after="0" w:afterAutospacing="0" w:line="360" w:lineRule="auto"/>
        <w:jc w:val="both"/>
        <w:rPr>
          <w:color w:val="0F1115"/>
        </w:rPr>
      </w:pPr>
      <w:r>
        <w:rPr>
          <w:color w:val="0F1115"/>
        </w:rPr>
        <w:t>Hubungan antara kecepatan </w:t>
      </w:r>
      <w:r>
        <w:rPr>
          <w:rStyle w:val="13"/>
          <w:color w:val="0F1115"/>
        </w:rPr>
        <w:t>inlet</w:t>
      </w:r>
      <w:r>
        <w:rPr>
          <w:color w:val="0F1115"/>
        </w:rPr>
        <w:t> dan tekanan statik minimum lebih sesuai direpresentasikan menggunakan model regresi polinomial orde dua dengan persamaan </w:t>
      </w:r>
      <m:oMath>
        <m:r>
          <m:rPr/>
          <w:rPr>
            <w:rFonts w:ascii="Cambria Math" w:hAnsi="Cambria Math"/>
          </w:rPr>
          <m:t>y=−0,0109</m:t>
        </m:r>
        <m:sSup>
          <m:sSupPr>
            <m:ctrlPr>
              <w:rPr>
                <w:rFonts w:ascii="Cambria Math" w:hAnsi="Cambria Math"/>
              </w:rPr>
            </m:ctrlPr>
          </m:sSupPr>
          <m:e>
            <m:r>
              <m:rPr/>
              <w:rPr>
                <w:rFonts w:ascii="Cambria Math" w:hAnsi="Cambria Math"/>
              </w:rPr>
              <m:t>x</m:t>
            </m:r>
            <m:ctrlPr>
              <w:rPr>
                <w:rFonts w:ascii="Cambria Math" w:hAnsi="Cambria Math"/>
              </w:rPr>
            </m:ctrlPr>
          </m:e>
          <m:sup>
            <m:r>
              <m:rPr/>
              <w:rPr>
                <w:rFonts w:ascii="Cambria Math" w:hAnsi="Cambria Math"/>
              </w:rPr>
              <m:t>2</m:t>
            </m:r>
            <m:ctrlPr>
              <w:rPr>
                <w:rFonts w:ascii="Cambria Math" w:hAnsi="Cambria Math"/>
              </w:rPr>
            </m:ctrlPr>
          </m:sup>
        </m:sSup>
        <m:r>
          <m:rPr/>
          <w:rPr>
            <w:rFonts w:ascii="Cambria Math" w:hAnsi="Cambria Math"/>
          </w:rPr>
          <m:t>−0,0003x+0,0002</m:t>
        </m:r>
      </m:oMath>
      <w:r>
        <w:rPr>
          <w:color w:val="0F1115"/>
        </w:rPr>
        <w:t> dan nilai R² ≈ 0,9999.</w:t>
      </w:r>
    </w:p>
    <w:p w14:paraId="069C51F8">
      <w:pPr>
        <w:pStyle w:val="38"/>
        <w:numPr>
          <w:ilvl w:val="0"/>
          <w:numId w:val="6"/>
        </w:numPr>
        <w:shd w:val="clear" w:color="auto" w:fill="FFFFFF"/>
        <w:spacing w:before="0" w:beforeAutospacing="0" w:after="0" w:afterAutospacing="0" w:line="360" w:lineRule="auto"/>
        <w:jc w:val="both"/>
        <w:rPr>
          <w:color w:val="0F1115"/>
        </w:rPr>
      </w:pPr>
      <w:r>
        <w:rPr>
          <w:color w:val="0F1115"/>
        </w:rPr>
        <w:t>Kedua model regresi yang diperoleh memiliki nilai koefisien determinasi (R²) yang sangat tinggi (mendekati 1), sehingga mampu menggambarkan data hasil simulasi dengan sangat baik.</w:t>
      </w:r>
    </w:p>
    <w:p w14:paraId="5AE0D98C">
      <w:pPr>
        <w:pStyle w:val="38"/>
        <w:shd w:val="clear" w:color="auto" w:fill="FFFFFF"/>
        <w:spacing w:before="240" w:beforeAutospacing="0" w:after="240" w:afterAutospacing="0" w:line="360" w:lineRule="auto"/>
        <w:ind w:firstLine="360"/>
        <w:jc w:val="both"/>
        <w:rPr>
          <w:color w:val="0F1115"/>
        </w:rPr>
      </w:pPr>
      <w:r>
        <w:rPr>
          <w:color w:val="0F1115"/>
        </w:rPr>
        <w:t>Secara keseluruhan, hasil penelitian menunjukkan bahwa simulasi CFD dan metode </w:t>
      </w:r>
      <w:r>
        <w:rPr>
          <w:rStyle w:val="13"/>
          <w:color w:val="0F1115"/>
        </w:rPr>
        <w:t>curve fitting</w:t>
      </w:r>
      <w:r>
        <w:rPr>
          <w:color w:val="0F1115"/>
        </w:rPr>
        <w:t> dapat digunakan untuk memahami hubungan antara parameter aliran serta menghasilkan model matematis yang mampu merepresentasikan perilaku sistem secara sederhana dan efektif.</w:t>
      </w:r>
    </w:p>
    <w:p w14:paraId="3D52CD94">
      <w:pPr>
        <w:pStyle w:val="3"/>
        <w:numPr>
          <w:ilvl w:val="1"/>
          <w:numId w:val="2"/>
        </w:numP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41" w:name="_Toc230975526"/>
      <w:r>
        <w:rPr>
          <w:rFonts w:ascii="Times New Roman" w:hAnsi="Times New Roman" w:cs="Times New Roman"/>
          <w:b/>
          <w:bCs/>
          <w:color w:val="auto"/>
          <w:sz w:val="24"/>
          <w:szCs w:val="24"/>
        </w:rPr>
        <w:t>Saran</w:t>
      </w:r>
      <w:bookmarkEnd w:id="41"/>
    </w:p>
    <w:p w14:paraId="0FA4CF78">
      <w:pPr>
        <w:pStyle w:val="38"/>
        <w:shd w:val="clear" w:color="auto" w:fill="FFFFFF"/>
        <w:spacing w:before="240" w:beforeAutospacing="0" w:after="240" w:afterAutospacing="0" w:line="360" w:lineRule="auto"/>
        <w:ind w:left="360" w:firstLine="360"/>
        <w:jc w:val="both"/>
        <w:rPr>
          <w:color w:val="0F1115"/>
        </w:rPr>
      </w:pPr>
      <w:r>
        <w:rPr>
          <w:color w:val="0F1115"/>
        </w:rPr>
        <w:t>Berdasarkan hasil penelitian dan keterbatasan yang ada, disampaikan beberapa saran untuk penelitian selanjutnya sebagai berikut.</w:t>
      </w:r>
    </w:p>
    <w:p w14:paraId="40B7EEF5">
      <w:pPr>
        <w:pStyle w:val="38"/>
        <w:numPr>
          <w:ilvl w:val="0"/>
          <w:numId w:val="7"/>
        </w:numPr>
        <w:shd w:val="clear" w:color="auto" w:fill="FFFFFF"/>
        <w:spacing w:before="0" w:beforeAutospacing="0" w:after="0" w:afterAutospacing="0" w:line="360" w:lineRule="auto"/>
        <w:jc w:val="both"/>
        <w:rPr>
          <w:color w:val="0F1115"/>
        </w:rPr>
      </w:pPr>
      <w:r>
        <w:rPr>
          <w:color w:val="0F1115"/>
        </w:rPr>
        <w:t>Penggunaan jumlah variasi kecepatan </w:t>
      </w:r>
      <w:r>
        <w:rPr>
          <w:rStyle w:val="13"/>
          <w:color w:val="0F1115"/>
        </w:rPr>
        <w:t>inlet</w:t>
      </w:r>
      <w:r>
        <w:rPr>
          <w:color w:val="0F1115"/>
        </w:rPr>
        <w:t> yang lebih banyak (misalnya 10 atau 15 variasi) disarankan agar model regresi yang diperoleh dapat menggambarkan karakteristik aliran dengan lebih akurat dan memperluas rentang prediksi.</w:t>
      </w:r>
    </w:p>
    <w:p w14:paraId="6B5707F7">
      <w:pPr>
        <w:pStyle w:val="38"/>
        <w:numPr>
          <w:ilvl w:val="0"/>
          <w:numId w:val="7"/>
        </w:numPr>
        <w:shd w:val="clear" w:color="auto" w:fill="FFFFFF"/>
        <w:spacing w:before="0" w:beforeAutospacing="0" w:after="0" w:afterAutospacing="0" w:line="360" w:lineRule="auto"/>
        <w:jc w:val="both"/>
        <w:rPr>
          <w:color w:val="0F1115"/>
        </w:rPr>
      </w:pPr>
      <w:r>
        <w:rPr>
          <w:color w:val="0F1115"/>
        </w:rPr>
        <w:t>Penelitian selanjutnya dapat menggunakan geometri domain yang lebih kompleks agar simulasi yang dilakukan lebih mendekati kondisi nyata.</w:t>
      </w:r>
    </w:p>
    <w:p w14:paraId="04D97C34">
      <w:pPr>
        <w:pStyle w:val="38"/>
        <w:numPr>
          <w:ilvl w:val="0"/>
          <w:numId w:val="7"/>
        </w:numPr>
        <w:shd w:val="clear" w:color="auto" w:fill="FFFFFF"/>
        <w:spacing w:before="0" w:beforeAutospacing="0" w:after="0" w:afterAutospacing="0" w:line="360" w:lineRule="auto"/>
        <w:jc w:val="both"/>
        <w:rPr>
          <w:color w:val="0F1115"/>
        </w:rPr>
      </w:pPr>
      <w:r>
        <w:rPr>
          <w:color w:val="0F1115"/>
        </w:rPr>
        <w:t>Studi independensi </w:t>
      </w:r>
      <w:r>
        <w:rPr>
          <w:rStyle w:val="13"/>
          <w:color w:val="0F1115"/>
        </w:rPr>
        <w:t>mesh</w:t>
      </w:r>
      <w:r>
        <w:rPr>
          <w:color w:val="0F1115"/>
        </w:rPr>
        <w:t> perlu dilakukan untuk mengetahui pengaruh kualitas </w:t>
      </w:r>
      <w:r>
        <w:rPr>
          <w:rStyle w:val="13"/>
          <w:color w:val="0F1115"/>
        </w:rPr>
        <w:t>mesh</w:t>
      </w:r>
      <w:r>
        <w:rPr>
          <w:color w:val="0F1115"/>
        </w:rPr>
        <w:t> terhadap hasil simulasi yang diperoleh.</w:t>
      </w:r>
    </w:p>
    <w:p w14:paraId="267E98E8">
      <w:pPr>
        <w:pStyle w:val="38"/>
        <w:numPr>
          <w:ilvl w:val="0"/>
          <w:numId w:val="7"/>
        </w:numPr>
        <w:shd w:val="clear" w:color="auto" w:fill="FFFFFF"/>
        <w:spacing w:before="0" w:beforeAutospacing="0" w:after="0" w:afterAutospacing="0" w:line="360" w:lineRule="auto"/>
        <w:jc w:val="both"/>
        <w:rPr>
          <w:color w:val="0F1115"/>
        </w:rPr>
      </w:pPr>
      <w:r>
        <w:rPr>
          <w:color w:val="0F1115"/>
        </w:rPr>
        <w:t>Validasi hasil simulasi menggunakan data eksperimen disarankan agar tingkat akurasi model dapat dievaluasi secara lebih komprehensif.</w:t>
      </w:r>
    </w:p>
    <w:p w14:paraId="61BCB0BB">
      <w:pPr>
        <w:pStyle w:val="38"/>
        <w:numPr>
          <w:ilvl w:val="0"/>
          <w:numId w:val="7"/>
        </w:numPr>
        <w:shd w:val="clear" w:color="auto" w:fill="FFFFFF"/>
        <w:spacing w:before="0" w:beforeAutospacing="0" w:after="0" w:afterAutospacing="0" w:line="360" w:lineRule="auto"/>
        <w:jc w:val="both"/>
        <w:rPr>
          <w:color w:val="0F1115"/>
        </w:rPr>
      </w:pPr>
      <w:r>
        <w:rPr>
          <w:color w:val="0F1115"/>
        </w:rPr>
        <w:t>Pengembangan metode analisis menggunakan jenis regresi lain, seperti regresi eksponensial, logaritmik, maupun polinomial dengan orde yang lebih tinggi, dapat dilakukan untuk memperoleh model matematis yang lebih sesuai terhadap karakteristik data yang dihasilkan.</w:t>
      </w:r>
    </w:p>
    <w:p w14:paraId="423C1CC4">
      <w:pPr>
        <w:spacing w:line="360" w:lineRule="auto"/>
        <w:jc w:val="both"/>
      </w:pPr>
    </w:p>
    <w:p w14:paraId="32C86FD2">
      <w:pPr>
        <w:pStyle w:val="3"/>
        <w:jc w:val="center"/>
        <w:rPr>
          <w:rFonts w:ascii="Times New Roman" w:hAnsi="Times New Roman" w:cs="Times New Roman"/>
          <w:b/>
          <w:bCs/>
          <w:color w:val="auto"/>
          <w:sz w:val="24"/>
          <w:szCs w:val="24"/>
        </w:rPr>
      </w:pPr>
      <w:bookmarkStart w:id="42" w:name="_Toc230975527"/>
      <w:r>
        <w:rPr>
          <w:rFonts w:ascii="Times New Roman" w:hAnsi="Times New Roman" w:cs="Times New Roman"/>
          <w:b/>
          <w:bCs/>
          <w:color w:val="auto"/>
          <w:sz w:val="24"/>
          <w:szCs w:val="24"/>
        </w:rPr>
        <w:t>DAFTAR PUSTAKA</w:t>
      </w:r>
      <w:bookmarkEnd w:id="42"/>
    </w:p>
    <w:p w14:paraId="35104949"/>
    <w:p w14:paraId="587F495A">
      <w:pPr>
        <w:spacing w:line="360" w:lineRule="auto"/>
        <w:ind w:left="720" w:hanging="720"/>
        <w:jc w:val="both"/>
        <w:rPr>
          <w:rFonts w:ascii="Times New Roman" w:hAnsi="Times New Roman" w:cs="Times New Roman"/>
        </w:rPr>
      </w:pPr>
      <w:r>
        <w:rPr>
          <w:rFonts w:ascii="Times New Roman" w:hAnsi="Times New Roman" w:cs="Times New Roman"/>
        </w:rPr>
        <w:t xml:space="preserve">Anderson, J. D. (2017). </w:t>
      </w:r>
      <w:r>
        <w:rPr>
          <w:rFonts w:ascii="Times New Roman" w:hAnsi="Times New Roman" w:cs="Times New Roman"/>
          <w:i/>
          <w:iCs/>
        </w:rPr>
        <w:t>Computational Fluid Dynamics: The Basics with Applications</w:t>
      </w:r>
      <w:r>
        <w:rPr>
          <w:rFonts w:ascii="Times New Roman" w:hAnsi="Times New Roman" w:cs="Times New Roman"/>
        </w:rPr>
        <w:t>. New York: McGraw-Hill Education.</w:t>
      </w:r>
    </w:p>
    <w:p w14:paraId="4A87EEB5">
      <w:pPr>
        <w:spacing w:line="360" w:lineRule="auto"/>
        <w:ind w:left="720" w:hanging="720"/>
        <w:jc w:val="both"/>
        <w:rPr>
          <w:rFonts w:ascii="Times New Roman" w:hAnsi="Times New Roman" w:cs="Times New Roman"/>
        </w:rPr>
      </w:pPr>
      <w:r>
        <w:rPr>
          <w:rFonts w:ascii="Times New Roman" w:hAnsi="Times New Roman" w:cs="Times New Roman"/>
        </w:rPr>
        <w:t xml:space="preserve">Burden, R. L., &amp; Faires, J. D. (2015). </w:t>
      </w:r>
      <w:r>
        <w:rPr>
          <w:rFonts w:ascii="Times New Roman" w:hAnsi="Times New Roman" w:cs="Times New Roman"/>
          <w:i/>
          <w:iCs/>
        </w:rPr>
        <w:t>Numerical Analysis (10th ed.)</w:t>
      </w:r>
      <w:r>
        <w:rPr>
          <w:rFonts w:ascii="Times New Roman" w:hAnsi="Times New Roman" w:cs="Times New Roman"/>
        </w:rPr>
        <w:t>. Boston: Cengage Learning.</w:t>
      </w:r>
    </w:p>
    <w:p w14:paraId="56D2E5A0">
      <w:pPr>
        <w:spacing w:line="360" w:lineRule="auto"/>
        <w:ind w:left="720" w:hanging="720"/>
        <w:jc w:val="both"/>
        <w:rPr>
          <w:rFonts w:ascii="Times New Roman" w:hAnsi="Times New Roman" w:cs="Times New Roman"/>
        </w:rPr>
      </w:pPr>
      <w:r>
        <w:rPr>
          <w:rFonts w:ascii="Times New Roman" w:hAnsi="Times New Roman" w:cs="Times New Roman"/>
        </w:rPr>
        <w:t xml:space="preserve">Çengel, Y. A., &amp; Cimbala, J. M. (2018). </w:t>
      </w:r>
      <w:r>
        <w:rPr>
          <w:rFonts w:ascii="Times New Roman" w:hAnsi="Times New Roman" w:cs="Times New Roman"/>
          <w:i/>
          <w:iCs/>
        </w:rPr>
        <w:t>Fluid Mechanics: Fundamentals and Applications (4th ed.)</w:t>
      </w:r>
      <w:r>
        <w:rPr>
          <w:rFonts w:ascii="Times New Roman" w:hAnsi="Times New Roman" w:cs="Times New Roman"/>
        </w:rPr>
        <w:t>. New York: McGraw-Hill Education.</w:t>
      </w:r>
    </w:p>
    <w:p w14:paraId="2AA4D138">
      <w:pPr>
        <w:spacing w:line="360" w:lineRule="auto"/>
        <w:ind w:left="720" w:hanging="720"/>
        <w:jc w:val="both"/>
        <w:rPr>
          <w:rFonts w:ascii="Times New Roman" w:hAnsi="Times New Roman" w:cs="Times New Roman"/>
        </w:rPr>
      </w:pPr>
      <w:r>
        <w:rPr>
          <w:rFonts w:ascii="Times New Roman" w:hAnsi="Times New Roman" w:cs="Times New Roman"/>
        </w:rPr>
        <w:t xml:space="preserve">Chapra, S. C., &amp; Canale, R. P. (2020). </w:t>
      </w:r>
      <w:r>
        <w:rPr>
          <w:rFonts w:ascii="Times New Roman" w:hAnsi="Times New Roman" w:cs="Times New Roman"/>
          <w:i/>
          <w:iCs/>
        </w:rPr>
        <w:t>Numerical Methods for Engineers (8th ed.)</w:t>
      </w:r>
      <w:r>
        <w:rPr>
          <w:rFonts w:ascii="Times New Roman" w:hAnsi="Times New Roman" w:cs="Times New Roman"/>
        </w:rPr>
        <w:t>. New York: McGraw-Hill Education.</w:t>
      </w:r>
    </w:p>
    <w:p w14:paraId="3124C237">
      <w:pPr>
        <w:spacing w:line="360" w:lineRule="auto"/>
        <w:ind w:left="720" w:hanging="720"/>
        <w:jc w:val="both"/>
        <w:rPr>
          <w:rFonts w:ascii="Times New Roman" w:hAnsi="Times New Roman" w:cs="Times New Roman"/>
        </w:rPr>
      </w:pPr>
      <w:r>
        <w:rPr>
          <w:rFonts w:ascii="Times New Roman" w:hAnsi="Times New Roman" w:cs="Times New Roman"/>
        </w:rPr>
        <w:t xml:space="preserve">Ferziger, J. H., Perić, M., &amp; Street, R. L. (2020). </w:t>
      </w:r>
      <w:r>
        <w:rPr>
          <w:rFonts w:ascii="Times New Roman" w:hAnsi="Times New Roman" w:cs="Times New Roman"/>
          <w:i/>
          <w:iCs/>
        </w:rPr>
        <w:t>Computational Methods for Fluid Dynamics (4th ed.)</w:t>
      </w:r>
      <w:r>
        <w:rPr>
          <w:rFonts w:ascii="Times New Roman" w:hAnsi="Times New Roman" w:cs="Times New Roman"/>
        </w:rPr>
        <w:t>. Cham: Springer.</w:t>
      </w:r>
    </w:p>
    <w:p w14:paraId="06A72162">
      <w:pPr>
        <w:spacing w:line="360" w:lineRule="auto"/>
        <w:ind w:left="720" w:hanging="720"/>
        <w:jc w:val="both"/>
        <w:rPr>
          <w:rFonts w:ascii="Times New Roman" w:hAnsi="Times New Roman" w:cs="Times New Roman"/>
        </w:rPr>
      </w:pPr>
      <w:r>
        <w:rPr>
          <w:rFonts w:ascii="Times New Roman" w:hAnsi="Times New Roman" w:cs="Times New Roman"/>
        </w:rPr>
        <w:t xml:space="preserve">Fox, R. W., McDonald, A. T., Pritchard, P. J., &amp; Leylegian, J. C. (2020). </w:t>
      </w:r>
      <w:r>
        <w:rPr>
          <w:rFonts w:ascii="Times New Roman" w:hAnsi="Times New Roman" w:cs="Times New Roman"/>
          <w:i/>
          <w:iCs/>
        </w:rPr>
        <w:t>Introduction to Fluid Mechanics (10th ed.)</w:t>
      </w:r>
      <w:r>
        <w:rPr>
          <w:rFonts w:ascii="Times New Roman" w:hAnsi="Times New Roman" w:cs="Times New Roman"/>
        </w:rPr>
        <w:t>. Hoboken: John Wiley &amp; Sons.</w:t>
      </w:r>
    </w:p>
    <w:p w14:paraId="41926232">
      <w:pPr>
        <w:spacing w:line="360" w:lineRule="auto"/>
        <w:ind w:left="720" w:hanging="720"/>
        <w:jc w:val="both"/>
        <w:rPr>
          <w:rFonts w:ascii="Times New Roman" w:hAnsi="Times New Roman" w:cs="Times New Roman"/>
        </w:rPr>
      </w:pPr>
      <w:r>
        <w:rPr>
          <w:rFonts w:ascii="Times New Roman" w:hAnsi="Times New Roman" w:cs="Times New Roman"/>
        </w:rPr>
        <w:t xml:space="preserve">Montgomery, D. C., Peck, E. A., &amp; Vining, G. G. (2021). </w:t>
      </w:r>
      <w:r>
        <w:rPr>
          <w:rFonts w:ascii="Times New Roman" w:hAnsi="Times New Roman" w:cs="Times New Roman"/>
          <w:i/>
          <w:iCs/>
        </w:rPr>
        <w:t>Introduction to Linear Regression Analysis (6th ed.)</w:t>
      </w:r>
      <w:r>
        <w:rPr>
          <w:rFonts w:ascii="Times New Roman" w:hAnsi="Times New Roman" w:cs="Times New Roman"/>
        </w:rPr>
        <w:t>. Hoboken: John Wiley &amp; Sons.</w:t>
      </w:r>
    </w:p>
    <w:p w14:paraId="214E731C">
      <w:pPr>
        <w:spacing w:line="360" w:lineRule="auto"/>
        <w:ind w:left="720" w:hanging="720"/>
        <w:jc w:val="both"/>
        <w:rPr>
          <w:rFonts w:ascii="Times New Roman" w:hAnsi="Times New Roman" w:cs="Times New Roman"/>
        </w:rPr>
      </w:pPr>
      <w:r>
        <w:rPr>
          <w:rFonts w:ascii="Times New Roman" w:hAnsi="Times New Roman" w:cs="Times New Roman"/>
        </w:rPr>
        <w:t xml:space="preserve">Munson, B. R., Okiishi, T. H., Huebsch, W. W., &amp; Rothmayer, A. P. (2017). </w:t>
      </w:r>
      <w:r>
        <w:rPr>
          <w:rFonts w:ascii="Times New Roman" w:hAnsi="Times New Roman" w:cs="Times New Roman"/>
          <w:i/>
          <w:iCs/>
        </w:rPr>
        <w:t>Fundamentals of Fluid Mechanics (8th ed.)</w:t>
      </w:r>
      <w:r>
        <w:rPr>
          <w:rFonts w:ascii="Times New Roman" w:hAnsi="Times New Roman" w:cs="Times New Roman"/>
        </w:rPr>
        <w:t>. Hoboken: John Wiley &amp; Sons.</w:t>
      </w:r>
    </w:p>
    <w:p w14:paraId="51BD62DB">
      <w:pPr>
        <w:spacing w:line="360" w:lineRule="auto"/>
        <w:ind w:left="720" w:hanging="720"/>
        <w:jc w:val="both"/>
        <w:rPr>
          <w:rFonts w:ascii="Times New Roman" w:hAnsi="Times New Roman" w:cs="Times New Roman"/>
        </w:rPr>
      </w:pPr>
      <w:r>
        <w:rPr>
          <w:rFonts w:ascii="Times New Roman" w:hAnsi="Times New Roman" w:cs="Times New Roman"/>
        </w:rPr>
        <w:t xml:space="preserve">Versteeg, H. K., &amp; Malalasekera, W. (2007). </w:t>
      </w:r>
      <w:r>
        <w:rPr>
          <w:rFonts w:ascii="Times New Roman" w:hAnsi="Times New Roman" w:cs="Times New Roman"/>
          <w:i/>
          <w:iCs/>
        </w:rPr>
        <w:t>An Introduction to Computational Fluid Dynamics: The Finite Volume Method (2nd ed.)</w:t>
      </w:r>
      <w:r>
        <w:rPr>
          <w:rFonts w:ascii="Times New Roman" w:hAnsi="Times New Roman" w:cs="Times New Roman"/>
        </w:rPr>
        <w:t>. Harlow: Pearson Education Limited.</w:t>
      </w:r>
    </w:p>
    <w:p w14:paraId="5DB13C47">
      <w:pPr>
        <w:spacing w:line="360" w:lineRule="auto"/>
        <w:ind w:left="720" w:hanging="720"/>
        <w:jc w:val="both"/>
        <w:rPr>
          <w:rFonts w:ascii="Times New Roman" w:hAnsi="Times New Roman" w:cs="Times New Roman"/>
        </w:rPr>
      </w:pPr>
      <w:r>
        <w:rPr>
          <w:rFonts w:ascii="Times New Roman" w:hAnsi="Times New Roman" w:cs="Times New Roman"/>
        </w:rPr>
        <w:t xml:space="preserve">White, F. M. (2016). </w:t>
      </w:r>
      <w:r>
        <w:rPr>
          <w:rFonts w:ascii="Times New Roman" w:hAnsi="Times New Roman" w:cs="Times New Roman"/>
          <w:i/>
          <w:iCs/>
        </w:rPr>
        <w:t>Fluid Mechanics (8th ed.)</w:t>
      </w:r>
      <w:r>
        <w:rPr>
          <w:rFonts w:ascii="Times New Roman" w:hAnsi="Times New Roman" w:cs="Times New Roman"/>
        </w:rPr>
        <w:t>. New York: McGraw-Hill Education.</w:t>
      </w:r>
    </w:p>
    <w:p w14:paraId="340949DF">
      <w:pPr>
        <w:spacing w:line="360" w:lineRule="auto"/>
        <w:ind w:left="720" w:hanging="720"/>
        <w:jc w:val="both"/>
        <w:rPr>
          <w:rFonts w:ascii="Times New Roman" w:hAnsi="Times New Roman" w:cs="Times New Roman"/>
        </w:rPr>
      </w:pPr>
      <w:r>
        <w:rPr>
          <w:rFonts w:ascii="Times New Roman" w:hAnsi="Times New Roman" w:cs="Times New Roman"/>
        </w:rPr>
        <w:t xml:space="preserve">CFDSOF Development Team. (2025). </w:t>
      </w:r>
      <w:r>
        <w:rPr>
          <w:rFonts w:ascii="Times New Roman" w:hAnsi="Times New Roman" w:cs="Times New Roman"/>
          <w:i/>
          <w:iCs/>
        </w:rPr>
        <w:t>CFDSOF User Manual and Documentation</w:t>
      </w:r>
      <w:r>
        <w:rPr>
          <w:rFonts w:ascii="Times New Roman" w:hAnsi="Times New Roman" w:cs="Times New Roman"/>
        </w:rPr>
        <w:t>. CFD Simulation Software Documentation.</w:t>
      </w:r>
    </w:p>
    <w:p w14:paraId="00518D42">
      <w:pPr>
        <w:spacing w:line="360" w:lineRule="auto"/>
        <w:ind w:left="720" w:hanging="720"/>
        <w:jc w:val="both"/>
        <w:rPr>
          <w:rFonts w:ascii="Times New Roman" w:hAnsi="Times New Roman" w:cs="Times New Roman"/>
        </w:rPr>
      </w:pPr>
    </w:p>
    <w:p w14:paraId="5F8C99BE">
      <w:pPr>
        <w:spacing w:line="360" w:lineRule="auto"/>
        <w:ind w:left="720" w:hanging="720"/>
        <w:jc w:val="both"/>
        <w:rPr>
          <w:rFonts w:ascii="Times New Roman" w:hAnsi="Times New Roman" w:cs="Times New Roman"/>
        </w:rPr>
      </w:pPr>
    </w:p>
    <w:p w14:paraId="1686B014">
      <w:pPr>
        <w:spacing w:line="360" w:lineRule="auto"/>
        <w:ind w:left="720" w:hanging="720"/>
        <w:jc w:val="both"/>
        <w:rPr>
          <w:rFonts w:ascii="Times New Roman" w:hAnsi="Times New Roman" w:cs="Times New Roman"/>
        </w:rPr>
      </w:pPr>
    </w:p>
    <w:p w14:paraId="14E6B8C3">
      <w:pPr>
        <w:pStyle w:val="3"/>
        <w:jc w:val="center"/>
        <w:rPr>
          <w:rFonts w:ascii="Times New Roman" w:hAnsi="Times New Roman" w:cs="Times New Roman"/>
          <w:b/>
          <w:bCs/>
          <w:color w:val="auto"/>
          <w:sz w:val="24"/>
          <w:szCs w:val="24"/>
        </w:rPr>
      </w:pPr>
      <w:bookmarkStart w:id="43" w:name="_Toc230975528"/>
      <w:r>
        <w:rPr>
          <w:rFonts w:ascii="Times New Roman" w:hAnsi="Times New Roman" w:cs="Times New Roman"/>
          <w:b/>
          <w:bCs/>
          <w:color w:val="auto"/>
          <w:sz w:val="24"/>
          <w:szCs w:val="24"/>
        </w:rPr>
        <w:t>LAMPIRAN</w:t>
      </w:r>
      <w:bookmarkEnd w:id="43"/>
    </w:p>
    <w:p w14:paraId="6DC7AE60"/>
    <w:p w14:paraId="4D4391EA">
      <w:pPr>
        <w:rPr>
          <w:rFonts w:ascii="Times New Roman" w:hAnsi="Times New Roman" w:cs="Times New Roman"/>
        </w:rPr>
      </w:pPr>
      <w:r>
        <w:rPr>
          <w:rFonts w:ascii="Times New Roman" w:hAnsi="Times New Roman" w:cs="Times New Roman"/>
        </w:rPr>
        <w:t>GRAFIK RESIDUAL 1-5</w:t>
      </w:r>
    </w:p>
    <w:p w14:paraId="255082B1">
      <w:r>
        <w:rPr>
          <w:rFonts w:ascii="Calibri" w:hAnsi="Calibri" w:eastAsia="SimSun" w:cs="Times New Roman"/>
          <w:b/>
          <w:bCs/>
          <w:kern w:val="0"/>
          <w:sz w:val="20"/>
          <w:szCs w:val="20"/>
          <w:lang w:val="en-US" w:eastAsia="zh-CN"/>
          <w14:ligatures w14:val="none"/>
        </w:rPr>
        <w:drawing>
          <wp:inline distT="0" distB="0" distL="114300" distR="114300">
            <wp:extent cx="5269230" cy="3306445"/>
            <wp:effectExtent l="0" t="0" r="7620" b="8255"/>
            <wp:docPr id="2" name="Picture 2" descr="Screenshot 2026-05-29 05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6-05-29 051826"/>
                    <pic:cNvPicPr>
                      <a:picLocks noChangeAspect="1"/>
                    </pic:cNvPicPr>
                  </pic:nvPicPr>
                  <pic:blipFill>
                    <a:blip r:embed="rId13"/>
                    <a:stretch>
                      <a:fillRect/>
                    </a:stretch>
                  </pic:blipFill>
                  <pic:spPr>
                    <a:xfrm>
                      <a:off x="0" y="0"/>
                      <a:ext cx="5269230" cy="3306445"/>
                    </a:xfrm>
                    <a:prstGeom prst="rect">
                      <a:avLst/>
                    </a:prstGeom>
                  </pic:spPr>
                </pic:pic>
              </a:graphicData>
            </a:graphic>
          </wp:inline>
        </w:drawing>
      </w:r>
    </w:p>
    <w:p w14:paraId="0729F2C9">
      <w:r>
        <w:drawing>
          <wp:inline distT="0" distB="0" distL="0" distR="0">
            <wp:extent cx="5267325" cy="3304540"/>
            <wp:effectExtent l="0" t="0" r="9525" b="0"/>
            <wp:docPr id="1965170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7041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3304540"/>
                    </a:xfrm>
                    <a:prstGeom prst="rect">
                      <a:avLst/>
                    </a:prstGeom>
                    <a:noFill/>
                  </pic:spPr>
                </pic:pic>
              </a:graphicData>
            </a:graphic>
          </wp:inline>
        </w:drawing>
      </w:r>
    </w:p>
    <w:p w14:paraId="49D8FCD9">
      <w:r>
        <w:drawing>
          <wp:inline distT="0" distB="0" distL="0" distR="0">
            <wp:extent cx="5267325" cy="3304540"/>
            <wp:effectExtent l="0" t="0" r="9525" b="0"/>
            <wp:docPr id="1095802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2288"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3304540"/>
                    </a:xfrm>
                    <a:prstGeom prst="rect">
                      <a:avLst/>
                    </a:prstGeom>
                    <a:noFill/>
                  </pic:spPr>
                </pic:pic>
              </a:graphicData>
            </a:graphic>
          </wp:inline>
        </w:drawing>
      </w:r>
    </w:p>
    <w:p w14:paraId="4380BA80">
      <w:r>
        <w:drawing>
          <wp:inline distT="0" distB="0" distL="0" distR="0">
            <wp:extent cx="5267325" cy="3304540"/>
            <wp:effectExtent l="0" t="0" r="9525" b="0"/>
            <wp:docPr id="1248734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34152"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3304540"/>
                    </a:xfrm>
                    <a:prstGeom prst="rect">
                      <a:avLst/>
                    </a:prstGeom>
                    <a:noFill/>
                  </pic:spPr>
                </pic:pic>
              </a:graphicData>
            </a:graphic>
          </wp:inline>
        </w:drawing>
      </w:r>
    </w:p>
    <w:p w14:paraId="621EA1A2"/>
    <w:p w14:paraId="6B19ED26">
      <w:r>
        <w:drawing>
          <wp:inline distT="0" distB="0" distL="0" distR="0">
            <wp:extent cx="5267325" cy="3304540"/>
            <wp:effectExtent l="0" t="0" r="9525" b="0"/>
            <wp:docPr id="1410512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12108"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3304540"/>
                    </a:xfrm>
                    <a:prstGeom prst="rect">
                      <a:avLst/>
                    </a:prstGeom>
                    <a:noFill/>
                  </pic:spPr>
                </pic:pic>
              </a:graphicData>
            </a:graphic>
          </wp:inline>
        </w:drawing>
      </w:r>
    </w:p>
    <w:p w14:paraId="07DD5DC6"/>
    <w:p w14:paraId="682D5289">
      <w:pPr>
        <w:rPr>
          <w:rFonts w:ascii="Times New Roman" w:hAnsi="Times New Roman" w:cs="Times New Roman"/>
        </w:rPr>
      </w:pPr>
      <w:r>
        <w:rPr>
          <w:rFonts w:ascii="Times New Roman" w:hAnsi="Times New Roman" w:cs="Times New Roman"/>
        </w:rPr>
        <w:t xml:space="preserve">GRAFIK VELOCITY 1-5 </w:t>
      </w:r>
    </w:p>
    <w:p w14:paraId="3BD9204E">
      <w:pPr>
        <w:rPr>
          <w:rFonts w:ascii="Times New Roman" w:hAnsi="Times New Roman" w:cs="Times New Roman"/>
        </w:rPr>
      </w:pPr>
      <w:r>
        <w:rPr>
          <w:rFonts w:ascii="Times New Roman" w:hAnsi="Times New Roman" w:cs="Times New Roman"/>
        </w:rPr>
        <w:drawing>
          <wp:inline distT="0" distB="0" distL="0" distR="0">
            <wp:extent cx="5273675" cy="3279775"/>
            <wp:effectExtent l="0" t="0" r="3175" b="0"/>
            <wp:docPr id="9192184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18469"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3675" cy="3279775"/>
                    </a:xfrm>
                    <a:prstGeom prst="rect">
                      <a:avLst/>
                    </a:prstGeom>
                    <a:noFill/>
                  </pic:spPr>
                </pic:pic>
              </a:graphicData>
            </a:graphic>
          </wp:inline>
        </w:drawing>
      </w:r>
    </w:p>
    <w:p w14:paraId="03CD1469">
      <w:pPr>
        <w:rPr>
          <w:rFonts w:ascii="Times New Roman" w:hAnsi="Times New Roman" w:cs="Times New Roman"/>
        </w:rPr>
      </w:pPr>
      <w:r>
        <w:rPr>
          <w:rFonts w:ascii="Times New Roman" w:hAnsi="Times New Roman" w:cs="Times New Roman"/>
        </w:rPr>
        <w:drawing>
          <wp:inline distT="0" distB="0" distL="0" distR="0">
            <wp:extent cx="5267325" cy="3328670"/>
            <wp:effectExtent l="0" t="0" r="9525" b="5080"/>
            <wp:docPr id="1829414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1404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7325" cy="3328670"/>
                    </a:xfrm>
                    <a:prstGeom prst="rect">
                      <a:avLst/>
                    </a:prstGeom>
                    <a:noFill/>
                  </pic:spPr>
                </pic:pic>
              </a:graphicData>
            </a:graphic>
          </wp:inline>
        </w:drawing>
      </w:r>
    </w:p>
    <w:p w14:paraId="5426DDB7">
      <w:pPr>
        <w:rPr>
          <w:rFonts w:ascii="Times New Roman" w:hAnsi="Times New Roman" w:cs="Times New Roman"/>
        </w:rPr>
      </w:pPr>
      <w:r>
        <w:rPr>
          <w:rFonts w:ascii="Times New Roman" w:hAnsi="Times New Roman" w:cs="Times New Roman"/>
        </w:rPr>
        <w:drawing>
          <wp:inline distT="0" distB="0" distL="0" distR="0">
            <wp:extent cx="5273675" cy="3310255"/>
            <wp:effectExtent l="0" t="0" r="3175" b="4445"/>
            <wp:docPr id="1902227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2778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675" cy="3310255"/>
                    </a:xfrm>
                    <a:prstGeom prst="rect">
                      <a:avLst/>
                    </a:prstGeom>
                    <a:noFill/>
                  </pic:spPr>
                </pic:pic>
              </a:graphicData>
            </a:graphic>
          </wp:inline>
        </w:drawing>
      </w:r>
    </w:p>
    <w:p w14:paraId="143A0424">
      <w:pPr>
        <w:rPr>
          <w:rFonts w:ascii="Times New Roman" w:hAnsi="Times New Roman" w:cs="Times New Roman"/>
        </w:rPr>
      </w:pPr>
      <w:r>
        <w:rPr>
          <w:rFonts w:ascii="Times New Roman" w:hAnsi="Times New Roman" w:cs="Times New Roman"/>
        </w:rPr>
        <w:drawing>
          <wp:inline distT="0" distB="0" distL="0" distR="0">
            <wp:extent cx="5273675" cy="3304540"/>
            <wp:effectExtent l="0" t="0" r="3175" b="0"/>
            <wp:docPr id="15243773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7362"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3675" cy="3304540"/>
                    </a:xfrm>
                    <a:prstGeom prst="rect">
                      <a:avLst/>
                    </a:prstGeom>
                    <a:noFill/>
                  </pic:spPr>
                </pic:pic>
              </a:graphicData>
            </a:graphic>
          </wp:inline>
        </w:drawing>
      </w:r>
    </w:p>
    <w:p w14:paraId="2EF54F51">
      <w:pPr>
        <w:rPr>
          <w:rFonts w:ascii="Times New Roman" w:hAnsi="Times New Roman" w:cs="Times New Roman"/>
        </w:rPr>
      </w:pPr>
      <w:r>
        <w:rPr>
          <w:rFonts w:ascii="Times New Roman" w:hAnsi="Times New Roman" w:cs="Times New Roman"/>
        </w:rPr>
        <w:drawing>
          <wp:inline distT="0" distB="0" distL="0" distR="0">
            <wp:extent cx="5273675" cy="3298190"/>
            <wp:effectExtent l="0" t="0" r="3175" b="0"/>
            <wp:docPr id="704051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51897"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3675" cy="3298190"/>
                    </a:xfrm>
                    <a:prstGeom prst="rect">
                      <a:avLst/>
                    </a:prstGeom>
                    <a:noFill/>
                  </pic:spPr>
                </pic:pic>
              </a:graphicData>
            </a:graphic>
          </wp:inline>
        </w:drawing>
      </w:r>
    </w:p>
    <w:p w14:paraId="0232DE45">
      <w:pPr>
        <w:rPr>
          <w:rFonts w:ascii="Times New Roman" w:hAnsi="Times New Roman" w:cs="Times New Roman"/>
        </w:rPr>
      </w:pPr>
    </w:p>
    <w:p w14:paraId="059F023A">
      <w:pPr>
        <w:rPr>
          <w:rFonts w:ascii="Times New Roman" w:hAnsi="Times New Roman" w:cs="Times New Roman"/>
        </w:rPr>
      </w:pPr>
    </w:p>
    <w:p w14:paraId="69C72167">
      <w:pPr>
        <w:rPr>
          <w:rFonts w:ascii="Times New Roman" w:hAnsi="Times New Roman" w:cs="Times New Roman"/>
        </w:rPr>
      </w:pPr>
    </w:p>
    <w:p w14:paraId="58E02D04">
      <w:pPr>
        <w:rPr>
          <w:rFonts w:ascii="Times New Roman" w:hAnsi="Times New Roman" w:cs="Times New Roman"/>
        </w:rPr>
      </w:pPr>
    </w:p>
    <w:p w14:paraId="5BBB88C8">
      <w:pPr>
        <w:rPr>
          <w:rFonts w:ascii="Times New Roman" w:hAnsi="Times New Roman" w:cs="Times New Roman"/>
        </w:rPr>
      </w:pPr>
      <w:r>
        <w:rPr>
          <w:rFonts w:ascii="Times New Roman" w:hAnsi="Times New Roman" w:cs="Times New Roman"/>
        </w:rPr>
        <w:t>GRAFIK TEKANAN 1-5</w:t>
      </w:r>
    </w:p>
    <w:p w14:paraId="46122A58">
      <w:pPr>
        <w:rPr>
          <w:rFonts w:ascii="Times New Roman" w:hAnsi="Times New Roman" w:cs="Times New Roman"/>
        </w:rPr>
      </w:pPr>
      <w:r>
        <w:rPr>
          <w:rFonts w:ascii="Times New Roman" w:hAnsi="Times New Roman" w:cs="Times New Roman"/>
        </w:rPr>
        <w:drawing>
          <wp:inline distT="0" distB="0" distL="0" distR="0">
            <wp:extent cx="5273675" cy="3255645"/>
            <wp:effectExtent l="0" t="0" r="3175" b="1905"/>
            <wp:docPr id="11905388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8894"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3675" cy="3255645"/>
                    </a:xfrm>
                    <a:prstGeom prst="rect">
                      <a:avLst/>
                    </a:prstGeom>
                    <a:noFill/>
                  </pic:spPr>
                </pic:pic>
              </a:graphicData>
            </a:graphic>
          </wp:inline>
        </w:drawing>
      </w:r>
    </w:p>
    <w:p w14:paraId="4B5FFE5F">
      <w:pPr>
        <w:rPr>
          <w:rFonts w:ascii="Times New Roman" w:hAnsi="Times New Roman" w:cs="Times New Roman"/>
        </w:rPr>
      </w:pPr>
      <w:r>
        <w:rPr>
          <w:rFonts w:ascii="Times New Roman" w:hAnsi="Times New Roman" w:cs="Times New Roman"/>
        </w:rPr>
        <w:drawing>
          <wp:inline distT="0" distB="0" distL="0" distR="0">
            <wp:extent cx="5273675" cy="3298190"/>
            <wp:effectExtent l="0" t="0" r="3175" b="0"/>
            <wp:docPr id="10073163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6371"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3675" cy="3298190"/>
                    </a:xfrm>
                    <a:prstGeom prst="rect">
                      <a:avLst/>
                    </a:prstGeom>
                    <a:noFill/>
                  </pic:spPr>
                </pic:pic>
              </a:graphicData>
            </a:graphic>
          </wp:inline>
        </w:drawing>
      </w:r>
    </w:p>
    <w:p w14:paraId="56FD5654">
      <w:pPr>
        <w:rPr>
          <w:rFonts w:ascii="Times New Roman" w:hAnsi="Times New Roman" w:cs="Times New Roman"/>
        </w:rPr>
      </w:pPr>
      <w:r>
        <w:rPr>
          <w:rFonts w:ascii="Times New Roman" w:hAnsi="Times New Roman" w:cs="Times New Roman"/>
        </w:rPr>
        <w:drawing>
          <wp:inline distT="0" distB="0" distL="0" distR="0">
            <wp:extent cx="5273675" cy="3279775"/>
            <wp:effectExtent l="0" t="0" r="3175" b="0"/>
            <wp:docPr id="15125820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82055"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3675" cy="3279775"/>
                    </a:xfrm>
                    <a:prstGeom prst="rect">
                      <a:avLst/>
                    </a:prstGeom>
                    <a:noFill/>
                  </pic:spPr>
                </pic:pic>
              </a:graphicData>
            </a:graphic>
          </wp:inline>
        </w:drawing>
      </w:r>
    </w:p>
    <w:p w14:paraId="29ABBB55">
      <w:pPr>
        <w:rPr>
          <w:rFonts w:ascii="Times New Roman" w:hAnsi="Times New Roman" w:cs="Times New Roman"/>
        </w:rPr>
      </w:pPr>
      <w:r>
        <w:rPr>
          <w:rFonts w:ascii="Times New Roman" w:hAnsi="Times New Roman" w:cs="Times New Roman"/>
        </w:rPr>
        <w:drawing>
          <wp:inline distT="0" distB="0" distL="0" distR="0">
            <wp:extent cx="5273675" cy="3291840"/>
            <wp:effectExtent l="0" t="0" r="3175" b="3810"/>
            <wp:docPr id="12532902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90229"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3675" cy="3291840"/>
                    </a:xfrm>
                    <a:prstGeom prst="rect">
                      <a:avLst/>
                    </a:prstGeom>
                    <a:noFill/>
                  </pic:spPr>
                </pic:pic>
              </a:graphicData>
            </a:graphic>
          </wp:inline>
        </w:drawing>
      </w:r>
    </w:p>
    <w:p w14:paraId="561794F8">
      <w:pPr>
        <w:rPr>
          <w:rFonts w:ascii="Times New Roman" w:hAnsi="Times New Roman" w:cs="Times New Roman"/>
        </w:rPr>
      </w:pPr>
      <w:r>
        <w:rPr>
          <w:rFonts w:ascii="Times New Roman" w:hAnsi="Times New Roman" w:cs="Times New Roman"/>
        </w:rPr>
        <w:drawing>
          <wp:inline distT="0" distB="0" distL="0" distR="0">
            <wp:extent cx="5273675" cy="3291840"/>
            <wp:effectExtent l="0" t="0" r="3175" b="3810"/>
            <wp:docPr id="1316951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5118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3675" cy="3291840"/>
                    </a:xfrm>
                    <a:prstGeom prst="rect">
                      <a:avLst/>
                    </a:prstGeom>
                    <a:noFill/>
                  </pic:spPr>
                </pic:pic>
              </a:graphicData>
            </a:graphic>
          </wp:inline>
        </w:drawing>
      </w:r>
    </w:p>
    <w:p w14:paraId="4BC897E3">
      <w:pPr>
        <w:rPr>
          <w:rFonts w:ascii="Times New Roman" w:hAnsi="Times New Roman" w:cs="Times New Roman"/>
        </w:rPr>
      </w:pPr>
    </w:p>
    <w:p w14:paraId="318B3152">
      <w:pPr>
        <w:rPr>
          <w:rFonts w:ascii="Times New Roman" w:hAnsi="Times New Roman" w:cs="Times New Roman"/>
        </w:rPr>
      </w:pPr>
      <w:r>
        <w:rPr>
          <w:rFonts w:ascii="Times New Roman" w:hAnsi="Times New Roman" w:cs="Times New Roman"/>
        </w:rPr>
        <w:t xml:space="preserve">GRID </w:t>
      </w:r>
    </w:p>
    <w:p w14:paraId="44CC7CC1">
      <w:pPr>
        <w:rPr>
          <w:rFonts w:ascii="Times New Roman" w:hAnsi="Times New Roman" w:cs="Times New Roman"/>
        </w:rPr>
      </w:pPr>
      <w:r>
        <w:rPr>
          <w:rFonts w:ascii="Times New Roman" w:hAnsi="Times New Roman" w:cs="Times New Roman"/>
        </w:rPr>
        <w:drawing>
          <wp:inline distT="0" distB="0" distL="0" distR="0">
            <wp:extent cx="5267325" cy="3267710"/>
            <wp:effectExtent l="0" t="0" r="9525" b="8890"/>
            <wp:docPr id="2698027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2729"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3267710"/>
                    </a:xfrm>
                    <a:prstGeom prst="rect">
                      <a:avLst/>
                    </a:prstGeom>
                    <a:noFill/>
                  </pic:spPr>
                </pic:pic>
              </a:graphicData>
            </a:graphic>
          </wp:inline>
        </w:drawing>
      </w:r>
    </w:p>
    <w:p w14:paraId="5F3A0493">
      <w:pPr>
        <w:rPr>
          <w:rFonts w:ascii="Times New Roman" w:hAnsi="Times New Roman" w:cs="Times New Roman"/>
        </w:rPr>
      </w:pPr>
    </w:p>
    <w:p w14:paraId="72949847">
      <w:pPr>
        <w:rPr>
          <w:rFonts w:ascii="Times New Roman" w:hAnsi="Times New Roman" w:cs="Times New Roman"/>
        </w:rPr>
      </w:pPr>
    </w:p>
    <w:p w14:paraId="3B91A736">
      <w:pPr>
        <w:rPr>
          <w:rFonts w:ascii="Times New Roman" w:hAnsi="Times New Roman" w:cs="Times New Roman"/>
        </w:rPr>
      </w:pPr>
      <w:r>
        <w:rPr>
          <w:rFonts w:ascii="Times New Roman" w:hAnsi="Times New Roman" w:cs="Times New Roman"/>
        </w:rPr>
        <w:t>ITERASI HINGGA KONVERGEN</w:t>
      </w:r>
      <w:r>
        <w:rPr>
          <w:rFonts w:ascii="Times New Roman" w:hAnsi="Times New Roman" w:cs="Times New Roman"/>
        </w:rPr>
        <w:drawing>
          <wp:inline distT="0" distB="0" distL="0" distR="0">
            <wp:extent cx="4657725" cy="7919085"/>
            <wp:effectExtent l="0" t="0" r="9525" b="5715"/>
            <wp:docPr id="9030713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134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57725" cy="7919085"/>
                    </a:xfrm>
                    <a:prstGeom prst="rect">
                      <a:avLst/>
                    </a:prstGeom>
                    <a:noFill/>
                  </pic:spPr>
                </pic:pic>
              </a:graphicData>
            </a:graphic>
          </wp:inline>
        </w:drawing>
      </w:r>
    </w:p>
    <w:sectPr>
      <w:pgSz w:w="12240" w:h="15840"/>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AMGD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7FFAEFF" w:usb1="F9DFFFFF" w:usb2="0000007F" w:usb3="00000000" w:csb0="203F01FF" w:csb1="DFFF0000"/>
  </w:font>
  <w:font w:name="AMGDT">
    <w:panose1 w:val="02000400000000000000"/>
    <w:charset w:val="00"/>
    <w:family w:val="auto"/>
    <w:pitch w:val="default"/>
    <w:sig w:usb0="80000003"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632E72"/>
    <w:multiLevelType w:val="multilevel"/>
    <w:tmpl w:val="2B632E72"/>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color w:val="auto"/>
        <w:sz w:val="24"/>
        <w:szCs w:val="24"/>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3E7D10EB"/>
    <w:multiLevelType w:val="multilevel"/>
    <w:tmpl w:val="3E7D10EB"/>
    <w:lvl w:ilvl="0" w:tentative="0">
      <w:start w:val="1"/>
      <w:numFmt w:val="decimal"/>
      <w:lvlText w:val="%1."/>
      <w:lvlJc w:val="left"/>
      <w:pPr>
        <w:ind w:left="1080" w:hanging="360"/>
      </w:pPr>
      <w:rPr>
        <w:rFonts w:hint="default" w:ascii="Times New Roman" w:hAnsi="Times New Roman" w:cs="Times New Roman"/>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color w:val="auto"/>
        <w:sz w:val="24"/>
        <w:szCs w:val="24"/>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2">
    <w:nsid w:val="41563669"/>
    <w:multiLevelType w:val="multilevel"/>
    <w:tmpl w:val="41563669"/>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2B76AA6"/>
    <w:multiLevelType w:val="multilevel"/>
    <w:tmpl w:val="52B76AA6"/>
    <w:lvl w:ilvl="0" w:tentative="0">
      <w:start w:val="1"/>
      <w:numFmt w:val="decimal"/>
      <w:lvlText w:val="%1."/>
      <w:lvlJc w:val="left"/>
      <w:pPr>
        <w:ind w:left="1494"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1854" w:hanging="720"/>
      </w:pPr>
      <w:rPr>
        <w:rFonts w:hint="default"/>
      </w:rPr>
    </w:lvl>
    <w:lvl w:ilvl="3" w:tentative="0">
      <w:start w:val="1"/>
      <w:numFmt w:val="decimal"/>
      <w:isLgl/>
      <w:lvlText w:val="%1.%2.%3.%4."/>
      <w:lvlJc w:val="left"/>
      <w:pPr>
        <w:ind w:left="1854" w:hanging="720"/>
      </w:pPr>
      <w:rPr>
        <w:rFonts w:hint="default"/>
      </w:rPr>
    </w:lvl>
    <w:lvl w:ilvl="4" w:tentative="0">
      <w:start w:val="1"/>
      <w:numFmt w:val="decimal"/>
      <w:isLgl/>
      <w:lvlText w:val="%1.%2.%3.%4.%5."/>
      <w:lvlJc w:val="left"/>
      <w:pPr>
        <w:ind w:left="2214" w:hanging="1080"/>
      </w:pPr>
      <w:rPr>
        <w:rFonts w:hint="default"/>
      </w:rPr>
    </w:lvl>
    <w:lvl w:ilvl="5" w:tentative="0">
      <w:start w:val="1"/>
      <w:numFmt w:val="decimal"/>
      <w:isLgl/>
      <w:lvlText w:val="%1.%2.%3.%4.%5.%6."/>
      <w:lvlJc w:val="left"/>
      <w:pPr>
        <w:ind w:left="2214" w:hanging="1080"/>
      </w:pPr>
      <w:rPr>
        <w:rFonts w:hint="default"/>
      </w:rPr>
    </w:lvl>
    <w:lvl w:ilvl="6" w:tentative="0">
      <w:start w:val="1"/>
      <w:numFmt w:val="decimal"/>
      <w:isLgl/>
      <w:lvlText w:val="%1.%2.%3.%4.%5.%6.%7."/>
      <w:lvlJc w:val="left"/>
      <w:pPr>
        <w:ind w:left="2574" w:hanging="1440"/>
      </w:pPr>
      <w:rPr>
        <w:rFonts w:hint="default"/>
      </w:rPr>
    </w:lvl>
    <w:lvl w:ilvl="7" w:tentative="0">
      <w:start w:val="1"/>
      <w:numFmt w:val="decimal"/>
      <w:isLgl/>
      <w:lvlText w:val="%1.%2.%3.%4.%5.%6.%7.%8."/>
      <w:lvlJc w:val="left"/>
      <w:pPr>
        <w:ind w:left="2574" w:hanging="1440"/>
      </w:pPr>
      <w:rPr>
        <w:rFonts w:hint="default"/>
      </w:rPr>
    </w:lvl>
    <w:lvl w:ilvl="8" w:tentative="0">
      <w:start w:val="1"/>
      <w:numFmt w:val="decimal"/>
      <w:isLgl/>
      <w:lvlText w:val="%1.%2.%3.%4.%5.%6.%7.%8.%9."/>
      <w:lvlJc w:val="left"/>
      <w:pPr>
        <w:ind w:left="2934" w:hanging="1800"/>
      </w:pPr>
      <w:rPr>
        <w:rFonts w:hint="default"/>
      </w:rPr>
    </w:lvl>
  </w:abstractNum>
  <w:abstractNum w:abstractNumId="4">
    <w:nsid w:val="61524D6D"/>
    <w:multiLevelType w:val="multilevel"/>
    <w:tmpl w:val="61524D6D"/>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5">
    <w:nsid w:val="72ED3ACD"/>
    <w:multiLevelType w:val="multilevel"/>
    <w:tmpl w:val="72ED3AC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7AFF58DF"/>
    <w:multiLevelType w:val="multilevel"/>
    <w:tmpl w:val="7AFF58DF"/>
    <w:lvl w:ilvl="0" w:tentative="0">
      <w:start w:val="1"/>
      <w:numFmt w:val="decimal"/>
      <w:lvlText w:val="%1."/>
      <w:lvlJc w:val="left"/>
      <w:pPr>
        <w:tabs>
          <w:tab w:val="left" w:pos="720"/>
        </w:tabs>
        <w:ind w:left="720" w:hanging="360"/>
      </w:pPr>
      <w:rPr>
        <w:rFonts w:ascii="Times New Roman" w:hAnsi="Times New Roman"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3"/>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39C"/>
    <w:rsid w:val="000D5853"/>
    <w:rsid w:val="001A3716"/>
    <w:rsid w:val="002B2FC5"/>
    <w:rsid w:val="002D0FF9"/>
    <w:rsid w:val="00350FF7"/>
    <w:rsid w:val="003C682B"/>
    <w:rsid w:val="005D6643"/>
    <w:rsid w:val="00614886"/>
    <w:rsid w:val="0079470D"/>
    <w:rsid w:val="0080230B"/>
    <w:rsid w:val="00823A01"/>
    <w:rsid w:val="0094700D"/>
    <w:rsid w:val="009A238B"/>
    <w:rsid w:val="00A95D1C"/>
    <w:rsid w:val="00C23DD6"/>
    <w:rsid w:val="00E25125"/>
    <w:rsid w:val="00E703CE"/>
    <w:rsid w:val="00E93024"/>
    <w:rsid w:val="00F4439C"/>
    <w:rsid w:val="26AB3655"/>
    <w:rsid w:val="435C3C0F"/>
    <w:rsid w:val="62126426"/>
    <w:rsid w:val="63A5598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zh-CN" w:eastAsia="en-US" w:bidi="ar-SA"/>
      <w14:ligatures w14:val="standardContextual"/>
    </w:rPr>
  </w:style>
  <w:style w:type="paragraph" w:styleId="2">
    <w:name w:val="heading 1"/>
    <w:basedOn w:val="1"/>
    <w:next w:val="1"/>
    <w:link w:val="19"/>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0"/>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1"/>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2"/>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3"/>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4"/>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5"/>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7"/>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styleId="15">
    <w:name w:val="Subtitle"/>
    <w:basedOn w:val="1"/>
    <w:next w:val="1"/>
    <w:link w:val="2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8"/>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18">
    <w:name w:val="toc 2"/>
    <w:basedOn w:val="1"/>
    <w:next w:val="1"/>
    <w:autoRedefine/>
    <w:unhideWhenUsed/>
    <w:qFormat/>
    <w:uiPriority w:val="39"/>
    <w:pPr>
      <w:spacing w:after="100"/>
      <w:ind w:left="240"/>
    </w:pPr>
  </w:style>
  <w:style w:type="character" w:customStyle="1" w:styleId="19">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0">
    <w:name w:val="Heading 2 Char"/>
    <w:basedOn w:val="11"/>
    <w:link w:val="3"/>
    <w:qFormat/>
    <w:uiPriority w:val="9"/>
    <w:rPr>
      <w:rFonts w:asciiTheme="majorHAnsi" w:hAnsiTheme="majorHAnsi" w:eastAsiaTheme="majorEastAsia" w:cstheme="majorBidi"/>
      <w:color w:val="2F5597" w:themeColor="accent1" w:themeShade="BF"/>
      <w:sz w:val="32"/>
      <w:szCs w:val="32"/>
    </w:rPr>
  </w:style>
  <w:style w:type="character" w:customStyle="1" w:styleId="21">
    <w:name w:val="Heading 3 Char"/>
    <w:basedOn w:val="11"/>
    <w:link w:val="4"/>
    <w:semiHidden/>
    <w:uiPriority w:val="9"/>
    <w:rPr>
      <w:rFonts w:eastAsiaTheme="majorEastAsia" w:cstheme="majorBidi"/>
      <w:color w:val="2F5597" w:themeColor="accent1" w:themeShade="BF"/>
      <w:sz w:val="28"/>
      <w:szCs w:val="28"/>
    </w:rPr>
  </w:style>
  <w:style w:type="character" w:customStyle="1" w:styleId="22">
    <w:name w:val="Heading 4 Char"/>
    <w:basedOn w:val="11"/>
    <w:link w:val="5"/>
    <w:semiHidden/>
    <w:uiPriority w:val="9"/>
    <w:rPr>
      <w:rFonts w:eastAsiaTheme="majorEastAsia" w:cstheme="majorBidi"/>
      <w:i/>
      <w:iCs/>
      <w:color w:val="2F5597" w:themeColor="accent1" w:themeShade="BF"/>
    </w:rPr>
  </w:style>
  <w:style w:type="character" w:customStyle="1" w:styleId="23">
    <w:name w:val="Heading 5 Char"/>
    <w:basedOn w:val="11"/>
    <w:link w:val="6"/>
    <w:semiHidden/>
    <w:uiPriority w:val="9"/>
    <w:rPr>
      <w:rFonts w:eastAsiaTheme="majorEastAsia" w:cstheme="majorBidi"/>
      <w:color w:val="2F5597" w:themeColor="accent1" w:themeShade="BF"/>
    </w:rPr>
  </w:style>
  <w:style w:type="character" w:customStyle="1" w:styleId="24">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5">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7">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8">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9">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Quote Char"/>
    <w:basedOn w:val="11"/>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1"/>
    <w:qFormat/>
    <w:uiPriority w:val="21"/>
    <w:rPr>
      <w:i/>
      <w:iCs/>
      <w:color w:val="2F5597" w:themeColor="accent1" w:themeShade="BF"/>
    </w:rPr>
  </w:style>
  <w:style w:type="paragraph" w:styleId="34">
    <w:name w:val="Intense Quote"/>
    <w:basedOn w:val="1"/>
    <w:next w:val="1"/>
    <w:link w:val="3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5">
    <w:name w:val="Intense Quote Char"/>
    <w:basedOn w:val="11"/>
    <w:link w:val="34"/>
    <w:qFormat/>
    <w:uiPriority w:val="30"/>
    <w:rPr>
      <w:i/>
      <w:iCs/>
      <w:color w:val="2F5597" w:themeColor="accent1" w:themeShade="BF"/>
    </w:rPr>
  </w:style>
  <w:style w:type="character" w:customStyle="1" w:styleId="36">
    <w:name w:val="Intense Reference"/>
    <w:basedOn w:val="11"/>
    <w:qFormat/>
    <w:uiPriority w:val="32"/>
    <w:rPr>
      <w:b/>
      <w:bCs/>
      <w:smallCaps/>
      <w:color w:val="2F5597" w:themeColor="accent1" w:themeShade="BF"/>
      <w:spacing w:val="5"/>
    </w:rPr>
  </w:style>
  <w:style w:type="paragraph" w:customStyle="1" w:styleId="37">
    <w:name w:val="TOC Heading"/>
    <w:basedOn w:val="2"/>
    <w:next w:val="1"/>
    <w:unhideWhenUsed/>
    <w:qFormat/>
    <w:uiPriority w:val="39"/>
    <w:pPr>
      <w:spacing w:before="240" w:after="0" w:line="259" w:lineRule="auto"/>
      <w:outlineLvl w:val="9"/>
    </w:pPr>
    <w:rPr>
      <w:kern w:val="0"/>
      <w:sz w:val="32"/>
      <w:szCs w:val="32"/>
      <w:lang w:val="en-US"/>
      <w14:ligatures w14:val="none"/>
    </w:rPr>
  </w:style>
  <w:style w:type="paragraph" w:customStyle="1" w:styleId="38">
    <w:name w:val="ds-markdown-paragraph"/>
    <w:basedOn w:val="1"/>
    <w:qFormat/>
    <w:uiPriority w:val="0"/>
    <w:pPr>
      <w:spacing w:before="100" w:beforeAutospacing="1" w:after="100" w:afterAutospacing="1" w:line="240" w:lineRule="auto"/>
    </w:pPr>
    <w:rPr>
      <w:rFonts w:ascii="Times New Roman" w:hAnsi="Times New Roman" w:eastAsia="Times New Roman" w:cs="Times New Roman"/>
      <w:kern w:val="0"/>
      <w:lang w:eastAsia="zh-CN"/>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00483-640F-4929-AF39-A1B9DE5142F6}">
  <ds:schemaRefs/>
</ds:datastoreItem>
</file>

<file path=docProps/app.xml><?xml version="1.0" encoding="utf-8"?>
<Properties xmlns="http://schemas.openxmlformats.org/officeDocument/2006/extended-properties" xmlns:vt="http://schemas.openxmlformats.org/officeDocument/2006/docPropsVTypes">
  <Template>Normal</Template>
  <Pages>32</Pages>
  <Words>24</Words>
  <Characters>148</Characters>
  <Lines>201</Lines>
  <Paragraphs>56</Paragraphs>
  <TotalTime>166</TotalTime>
  <ScaleCrop>false</ScaleCrop>
  <LinksUpToDate>false</LinksUpToDate>
  <CharactersWithSpaces>164</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2026-05-29T09:18:00Z</dcterms:created>
  <dc:creator>Oktavia Ramadhani</dc:creator>
  <cp:lastModifiedBy>dany damaieo</cp:lastModifiedBy>
  <dcterms:modified xsi:type="dcterms:W3CDTF">2026-05-29T12:46:41Z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eyJoZGlkIjoiMzM3NzZhMjY3ZDZhMGRhMDA3ZDJiNWJiYmJjNzYzMTEiLCJ1c2VySWQiOiI5NjIwNzQ4NjE2ODUifQ==</vt:lpwstr>
  </property>
  <property fmtid="{D5CDD505-2E9C-101B-9397-08002B2CF9AE}" pid="3" name="KSOProductBuildVer">
    <vt:lpwstr>1033-12.1.0.26880</vt:lpwstr>
  </property>
  <property fmtid="{D5CDD505-2E9C-101B-9397-08002B2CF9AE}" pid="4" name="ICV">
    <vt:lpwstr>424A919DE84E455C8271213AD1550203_13</vt:lpwstr>
  </property>
</Properties>
</file>